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F2DC" w14:textId="77777777" w:rsidR="003F742B" w:rsidRDefault="00B95903">
      <w:pPr>
        <w:pStyle w:val="Title"/>
        <w:ind w:left="-709" w:right="-901"/>
        <w:rPr>
          <w:lang w:val="en-GB"/>
        </w:rPr>
      </w:pPr>
      <w:r>
        <w:rPr>
          <w:noProof/>
          <w:lang w:val="en-GB" w:eastAsia="en-GB"/>
        </w:rPr>
        <w:drawing>
          <wp:anchor distT="0" distB="0" distL="114300" distR="114300" simplePos="0" relativeHeight="251658240" behindDoc="1" locked="0" layoutInCell="1" allowOverlap="1" wp14:anchorId="5EE631D6" wp14:editId="4012BD87">
            <wp:simplePos x="0" y="0"/>
            <wp:positionH relativeFrom="column">
              <wp:posOffset>4688205</wp:posOffset>
            </wp:positionH>
            <wp:positionV relativeFrom="paragraph">
              <wp:posOffset>-294005</wp:posOffset>
            </wp:positionV>
            <wp:extent cx="1352550" cy="971550"/>
            <wp:effectExtent l="0" t="0" r="0" b="0"/>
            <wp:wrapTight wrapText="bothSides">
              <wp:wrapPolygon edited="0">
                <wp:start x="0" y="0"/>
                <wp:lineTo x="0" y="21176"/>
                <wp:lineTo x="21296" y="21176"/>
                <wp:lineTo x="21296" y="0"/>
                <wp:lineTo x="0" y="0"/>
              </wp:wrapPolygon>
            </wp:wrapTight>
            <wp:docPr id="5" name="Picture 5" descr="new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29FDB544" wp14:editId="051FC7A6">
                <wp:simplePos x="0" y="0"/>
                <wp:positionH relativeFrom="column">
                  <wp:posOffset>1196340</wp:posOffset>
                </wp:positionH>
                <wp:positionV relativeFrom="paragraph">
                  <wp:posOffset>2540</wp:posOffset>
                </wp:positionV>
                <wp:extent cx="301752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48640"/>
                        </a:xfrm>
                        <a:prstGeom prst="rect">
                          <a:avLst/>
                        </a:prstGeom>
                        <a:solidFill>
                          <a:srgbClr val="FFFFFF"/>
                        </a:solidFill>
                        <a:ln w="38100">
                          <a:solidFill>
                            <a:srgbClr val="000000"/>
                          </a:solidFill>
                          <a:miter lim="800000"/>
                          <a:headEnd/>
                          <a:tailEnd/>
                        </a:ln>
                      </wps:spPr>
                      <wps:txbx>
                        <w:txbxContent>
                          <w:p w14:paraId="33616E67" w14:textId="77777777" w:rsidR="00940E9B" w:rsidRDefault="00940E9B">
                            <w:pPr>
                              <w:pStyle w:val="Heading1"/>
                              <w:rPr>
                                <w:rFonts w:ascii="Arial" w:hAnsi="Arial" w:cs="Arial"/>
                                <w:b/>
                                <w:sz w:val="40"/>
                              </w:rPr>
                            </w:pPr>
                            <w:r>
                              <w:rPr>
                                <w:rFonts w:ascii="Arial" w:hAnsi="Arial" w:cs="Arial"/>
                                <w:b/>
                                <w:sz w:val="40"/>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B544" id="_x0000_t202" coordsize="21600,21600" o:spt="202" path="m,l,21600r21600,l21600,xe">
                <v:stroke joinstyle="miter"/>
                <v:path gradientshapeok="t" o:connecttype="rect"/>
              </v:shapetype>
              <v:shape id="Text Box 4" o:spid="_x0000_s1026" type="#_x0000_t202" style="position:absolute;left:0;text-align:left;margin-left:94.2pt;margin-top:.2pt;width:237.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" strokeweight="3pt">
                <v:textbox>
                  <w:txbxContent>
                    <w:p w14:paraId="33616E67" w14:textId="77777777" w:rsidR="00940E9B" w:rsidRDefault="00940E9B">
                      <w:pPr>
                        <w:pStyle w:val="Heading1"/>
                        <w:rPr>
                          <w:rFonts w:ascii="Arial" w:hAnsi="Arial" w:cs="Arial"/>
                          <w:b/>
                          <w:sz w:val="40"/>
                        </w:rPr>
                      </w:pPr>
                      <w:r>
                        <w:rPr>
                          <w:rFonts w:ascii="Arial" w:hAnsi="Arial" w:cs="Arial"/>
                          <w:b/>
                          <w:sz w:val="40"/>
                        </w:rPr>
                        <w:t>JOB DESCRIPTION</w:t>
                      </w:r>
                    </w:p>
                  </w:txbxContent>
                </v:textbox>
              </v:shape>
            </w:pict>
          </mc:Fallback>
        </mc:AlternateContent>
      </w:r>
    </w:p>
    <w:p w14:paraId="0C819D7E" w14:textId="77777777" w:rsidR="003F742B" w:rsidRDefault="003F742B">
      <w:pPr>
        <w:pStyle w:val="Title"/>
        <w:ind w:left="-709" w:right="-759"/>
        <w:rPr>
          <w:lang w:val="en-GB"/>
        </w:rPr>
      </w:pPr>
    </w:p>
    <w:p w14:paraId="6383ADC2" w14:textId="77777777" w:rsidR="003F742B" w:rsidRDefault="003F742B" w:rsidP="00265FAE">
      <w:pPr>
        <w:pStyle w:val="Title"/>
        <w:ind w:right="-759"/>
        <w:rPr>
          <w:lang w:val="en-GB"/>
        </w:rPr>
      </w:pPr>
    </w:p>
    <w:p w14:paraId="4DADD427" w14:textId="77777777" w:rsidR="00356A2D" w:rsidRDefault="00356A2D" w:rsidP="00265FAE">
      <w:pPr>
        <w:pStyle w:val="Title"/>
        <w:ind w:right="-759"/>
        <w:rPr>
          <w:lang w:val="en-GB"/>
        </w:rPr>
      </w:pPr>
    </w:p>
    <w:p w14:paraId="20B0AC7E" w14:textId="77777777" w:rsidR="00356A2D" w:rsidRDefault="00356A2D" w:rsidP="00265FAE">
      <w:pPr>
        <w:pStyle w:val="Title"/>
        <w:ind w:right="-759"/>
        <w:rPr>
          <w:lang w:val="en-GB"/>
        </w:rPr>
      </w:pPr>
    </w:p>
    <w:tbl>
      <w:tblPr>
        <w:tblW w:w="988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1134"/>
        <w:gridCol w:w="1275"/>
        <w:gridCol w:w="1134"/>
        <w:gridCol w:w="426"/>
        <w:gridCol w:w="1134"/>
        <w:gridCol w:w="141"/>
        <w:gridCol w:w="567"/>
        <w:gridCol w:w="1134"/>
      </w:tblGrid>
      <w:tr w:rsidR="003F742B" w14:paraId="288C2C7C" w14:textId="77777777" w:rsidTr="005D1A1F">
        <w:trPr>
          <w:trHeight w:val="597"/>
        </w:trPr>
        <w:tc>
          <w:tcPr>
            <w:tcW w:w="2944" w:type="dxa"/>
            <w:vAlign w:val="center"/>
          </w:tcPr>
          <w:p w14:paraId="34D62CD3"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POST NUMBER:</w:t>
            </w:r>
          </w:p>
        </w:tc>
        <w:tc>
          <w:tcPr>
            <w:tcW w:w="1134" w:type="dxa"/>
            <w:vAlign w:val="center"/>
          </w:tcPr>
          <w:p w14:paraId="17826655" w14:textId="6C75C042" w:rsidR="003F742B" w:rsidRPr="00E728F1" w:rsidRDefault="00E728F1" w:rsidP="00E728F1">
            <w:pPr>
              <w:pStyle w:val="Title"/>
              <w:ind w:right="-759"/>
              <w:rPr>
                <w:rFonts w:ascii="Arial" w:hAnsi="Arial" w:cs="Arial"/>
                <w:bCs/>
                <w:lang w:val="en-GB"/>
              </w:rPr>
            </w:pPr>
            <w:r w:rsidRPr="00E728F1">
              <w:rPr>
                <w:rFonts w:ascii="Arial" w:hAnsi="Arial" w:cs="Arial"/>
                <w:bCs/>
                <w:lang w:val="en-GB"/>
              </w:rPr>
              <w:t>CH1</w:t>
            </w:r>
            <w:r w:rsidR="00923961">
              <w:rPr>
                <w:rFonts w:ascii="Arial" w:hAnsi="Arial" w:cs="Arial"/>
                <w:bCs/>
                <w:lang w:val="en-GB"/>
              </w:rPr>
              <w:t>4</w:t>
            </w:r>
            <w:r w:rsidR="00BF322F">
              <w:rPr>
                <w:rFonts w:ascii="Arial" w:hAnsi="Arial" w:cs="Arial"/>
                <w:bCs/>
                <w:lang w:val="en-GB"/>
              </w:rPr>
              <w:t>7</w:t>
            </w:r>
          </w:p>
        </w:tc>
        <w:tc>
          <w:tcPr>
            <w:tcW w:w="1275" w:type="dxa"/>
            <w:vAlign w:val="center"/>
          </w:tcPr>
          <w:p w14:paraId="009C8FE4"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GRADE:</w:t>
            </w:r>
          </w:p>
        </w:tc>
        <w:tc>
          <w:tcPr>
            <w:tcW w:w="1134" w:type="dxa"/>
            <w:vAlign w:val="center"/>
          </w:tcPr>
          <w:p w14:paraId="1148DC79" w14:textId="0E541332" w:rsidR="003F742B" w:rsidRPr="00C54472" w:rsidRDefault="00D31368" w:rsidP="00E728F1">
            <w:pPr>
              <w:pStyle w:val="Title"/>
              <w:ind w:right="-759"/>
              <w:rPr>
                <w:rFonts w:ascii="Arial" w:hAnsi="Arial" w:cs="Arial"/>
                <w:bCs/>
                <w:sz w:val="23"/>
                <w:lang w:val="en-GB"/>
              </w:rPr>
            </w:pPr>
            <w:r>
              <w:rPr>
                <w:rFonts w:ascii="Arial" w:hAnsi="Arial" w:cs="Arial"/>
                <w:bCs/>
                <w:sz w:val="23"/>
                <w:lang w:val="en-GB"/>
              </w:rPr>
              <w:t>G</w:t>
            </w:r>
          </w:p>
        </w:tc>
        <w:tc>
          <w:tcPr>
            <w:tcW w:w="1560" w:type="dxa"/>
            <w:gridSpan w:val="2"/>
            <w:vAlign w:val="center"/>
          </w:tcPr>
          <w:p w14:paraId="333EBBBE"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 xml:space="preserve">   JE REF:                             </w:t>
            </w:r>
          </w:p>
        </w:tc>
        <w:tc>
          <w:tcPr>
            <w:tcW w:w="1842" w:type="dxa"/>
            <w:gridSpan w:val="3"/>
            <w:vAlign w:val="center"/>
          </w:tcPr>
          <w:p w14:paraId="08B52654" w14:textId="77777777" w:rsidR="003F742B" w:rsidRPr="00C54472" w:rsidRDefault="00F54CCE" w:rsidP="00E728F1">
            <w:pPr>
              <w:pStyle w:val="Title"/>
              <w:ind w:right="-759"/>
              <w:rPr>
                <w:rFonts w:ascii="Arial" w:hAnsi="Arial" w:cs="Arial"/>
                <w:bCs/>
                <w:sz w:val="23"/>
                <w:lang w:val="en-GB"/>
              </w:rPr>
            </w:pPr>
            <w:r>
              <w:rPr>
                <w:rFonts w:ascii="Arial" w:hAnsi="Arial" w:cs="Arial"/>
                <w:bCs/>
                <w:sz w:val="23"/>
                <w:lang w:val="en-GB"/>
              </w:rPr>
              <w:t>A2125</w:t>
            </w:r>
          </w:p>
        </w:tc>
      </w:tr>
      <w:tr w:rsidR="00E728F1" w14:paraId="6E8FBE20" w14:textId="77777777" w:rsidTr="005D1A1F">
        <w:trPr>
          <w:cantSplit/>
          <w:trHeight w:val="597"/>
        </w:trPr>
        <w:tc>
          <w:tcPr>
            <w:tcW w:w="2944" w:type="dxa"/>
            <w:vAlign w:val="center"/>
          </w:tcPr>
          <w:p w14:paraId="24936994" w14:textId="77777777" w:rsidR="00E728F1" w:rsidRDefault="00E728F1" w:rsidP="00E728F1">
            <w:pPr>
              <w:pStyle w:val="Title"/>
              <w:ind w:right="-759"/>
              <w:rPr>
                <w:rFonts w:ascii="Arial" w:hAnsi="Arial" w:cs="Arial"/>
                <w:b/>
                <w:bCs/>
                <w:sz w:val="23"/>
                <w:lang w:val="en-GB"/>
              </w:rPr>
            </w:pPr>
            <w:r>
              <w:rPr>
                <w:rFonts w:ascii="Arial" w:hAnsi="Arial" w:cs="Arial"/>
                <w:b/>
                <w:bCs/>
                <w:sz w:val="23"/>
                <w:lang w:val="en-GB"/>
              </w:rPr>
              <w:t>DATE REVISED:</w:t>
            </w:r>
          </w:p>
        </w:tc>
        <w:tc>
          <w:tcPr>
            <w:tcW w:w="2409" w:type="dxa"/>
            <w:gridSpan w:val="2"/>
            <w:vAlign w:val="center"/>
          </w:tcPr>
          <w:p w14:paraId="46460A66" w14:textId="339E2911" w:rsidR="00E728F1" w:rsidRPr="00E728F1" w:rsidRDefault="00923961" w:rsidP="00E728F1">
            <w:pPr>
              <w:pStyle w:val="Title"/>
              <w:ind w:right="-759"/>
              <w:rPr>
                <w:rFonts w:ascii="Arial" w:hAnsi="Arial" w:cs="Arial"/>
                <w:bCs/>
                <w:sz w:val="23"/>
                <w:lang w:val="en-GB"/>
              </w:rPr>
            </w:pPr>
            <w:r>
              <w:rPr>
                <w:rFonts w:ascii="Arial" w:hAnsi="Arial" w:cs="Arial"/>
                <w:bCs/>
                <w:sz w:val="23"/>
                <w:lang w:val="en-GB"/>
              </w:rPr>
              <w:t>August 2021</w:t>
            </w:r>
          </w:p>
        </w:tc>
        <w:tc>
          <w:tcPr>
            <w:tcW w:w="3402" w:type="dxa"/>
            <w:gridSpan w:val="5"/>
            <w:vAlign w:val="center"/>
          </w:tcPr>
          <w:p w14:paraId="0809D305" w14:textId="77777777" w:rsidR="00E728F1" w:rsidRDefault="00E728F1" w:rsidP="00E728F1">
            <w:pPr>
              <w:pStyle w:val="Title"/>
              <w:ind w:right="-759"/>
              <w:rPr>
                <w:rFonts w:ascii="Arial" w:hAnsi="Arial" w:cs="Arial"/>
                <w:b/>
                <w:bCs/>
                <w:sz w:val="23"/>
                <w:lang w:val="en-GB"/>
              </w:rPr>
            </w:pPr>
            <w:r>
              <w:rPr>
                <w:rFonts w:ascii="Arial" w:hAnsi="Arial" w:cs="Arial"/>
                <w:b/>
                <w:bCs/>
                <w:sz w:val="23"/>
                <w:lang w:val="en-GB"/>
              </w:rPr>
              <w:t>POLITICALLY RESTRICTED:</w:t>
            </w:r>
          </w:p>
        </w:tc>
        <w:tc>
          <w:tcPr>
            <w:tcW w:w="1134" w:type="dxa"/>
            <w:vAlign w:val="center"/>
          </w:tcPr>
          <w:p w14:paraId="7BF12E72" w14:textId="77777777" w:rsidR="00E728F1" w:rsidRPr="00C54472" w:rsidRDefault="00E728F1" w:rsidP="00E728F1">
            <w:pPr>
              <w:pStyle w:val="Title"/>
              <w:ind w:right="-759"/>
              <w:rPr>
                <w:rFonts w:ascii="Arial" w:hAnsi="Arial" w:cs="Arial"/>
                <w:bCs/>
                <w:sz w:val="23"/>
                <w:lang w:val="en-GB"/>
              </w:rPr>
            </w:pPr>
            <w:r>
              <w:rPr>
                <w:rFonts w:ascii="Arial" w:hAnsi="Arial" w:cs="Arial"/>
                <w:bCs/>
                <w:sz w:val="23"/>
                <w:lang w:val="en-GB"/>
              </w:rPr>
              <w:t>No</w:t>
            </w:r>
          </w:p>
        </w:tc>
      </w:tr>
      <w:tr w:rsidR="003F742B" w14:paraId="2DEA8AF3" w14:textId="77777777" w:rsidTr="005D1A1F">
        <w:trPr>
          <w:cantSplit/>
          <w:trHeight w:val="597"/>
        </w:trPr>
        <w:tc>
          <w:tcPr>
            <w:tcW w:w="2944" w:type="dxa"/>
            <w:vAlign w:val="center"/>
          </w:tcPr>
          <w:p w14:paraId="1B7DD56D"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POST TITLE:</w:t>
            </w:r>
          </w:p>
        </w:tc>
        <w:tc>
          <w:tcPr>
            <w:tcW w:w="6945" w:type="dxa"/>
            <w:gridSpan w:val="8"/>
            <w:vAlign w:val="center"/>
          </w:tcPr>
          <w:p w14:paraId="45717D8E" w14:textId="77777777" w:rsidR="003F742B" w:rsidRPr="00C54472" w:rsidRDefault="00AE0867" w:rsidP="00E728F1">
            <w:pPr>
              <w:pStyle w:val="Title"/>
              <w:ind w:right="-759"/>
              <w:rPr>
                <w:rFonts w:ascii="Arial" w:hAnsi="Arial" w:cs="Arial"/>
                <w:bCs/>
                <w:lang w:val="en-GB"/>
              </w:rPr>
            </w:pPr>
            <w:r>
              <w:rPr>
                <w:rFonts w:ascii="Arial" w:hAnsi="Arial" w:cs="Arial"/>
                <w:bCs/>
                <w:lang w:val="en-GB"/>
              </w:rPr>
              <w:t>Property</w:t>
            </w:r>
            <w:r w:rsidR="00EB18B2">
              <w:rPr>
                <w:rFonts w:ascii="Arial" w:hAnsi="Arial" w:cs="Arial"/>
                <w:bCs/>
                <w:lang w:val="en-GB"/>
              </w:rPr>
              <w:t xml:space="preserve"> Surveyor</w:t>
            </w:r>
          </w:p>
        </w:tc>
      </w:tr>
      <w:tr w:rsidR="003F742B" w14:paraId="5B0ADC21" w14:textId="77777777" w:rsidTr="005D1A1F">
        <w:trPr>
          <w:cantSplit/>
          <w:trHeight w:val="597"/>
        </w:trPr>
        <w:tc>
          <w:tcPr>
            <w:tcW w:w="2944" w:type="dxa"/>
            <w:vAlign w:val="center"/>
          </w:tcPr>
          <w:p w14:paraId="19E1685E" w14:textId="77777777" w:rsidR="003F742B" w:rsidRDefault="00077FDB" w:rsidP="00E728F1">
            <w:pPr>
              <w:pStyle w:val="Title"/>
              <w:ind w:right="-759"/>
              <w:rPr>
                <w:rFonts w:ascii="Arial" w:hAnsi="Arial" w:cs="Arial"/>
                <w:b/>
                <w:bCs/>
                <w:sz w:val="23"/>
                <w:lang w:val="en-GB"/>
              </w:rPr>
            </w:pPr>
            <w:r>
              <w:rPr>
                <w:rFonts w:ascii="Arial" w:hAnsi="Arial" w:cs="Arial"/>
                <w:b/>
                <w:bCs/>
                <w:sz w:val="23"/>
                <w:lang w:val="en-GB"/>
              </w:rPr>
              <w:t>DEPARTMENT</w:t>
            </w:r>
            <w:r w:rsidR="003F742B">
              <w:rPr>
                <w:rFonts w:ascii="Arial" w:hAnsi="Arial" w:cs="Arial"/>
                <w:b/>
                <w:bCs/>
                <w:sz w:val="23"/>
                <w:lang w:val="en-GB"/>
              </w:rPr>
              <w:t>:</w:t>
            </w:r>
          </w:p>
        </w:tc>
        <w:tc>
          <w:tcPr>
            <w:tcW w:w="2409" w:type="dxa"/>
            <w:gridSpan w:val="2"/>
            <w:vAlign w:val="center"/>
          </w:tcPr>
          <w:p w14:paraId="776D9AB0" w14:textId="77777777" w:rsidR="00865147" w:rsidRPr="00E728F1" w:rsidRDefault="00E728F1" w:rsidP="00E728F1">
            <w:pPr>
              <w:pStyle w:val="Title"/>
              <w:ind w:right="-759"/>
              <w:rPr>
                <w:rFonts w:ascii="Arial" w:hAnsi="Arial" w:cs="Arial"/>
                <w:bCs/>
                <w:sz w:val="23"/>
                <w:lang w:val="en-GB"/>
              </w:rPr>
            </w:pPr>
            <w:r w:rsidRPr="00E728F1">
              <w:rPr>
                <w:rFonts w:ascii="Arial" w:hAnsi="Arial" w:cs="Arial"/>
                <w:bCs/>
                <w:sz w:val="23"/>
                <w:lang w:val="en-GB"/>
              </w:rPr>
              <w:t>Housing</w:t>
            </w:r>
          </w:p>
        </w:tc>
        <w:tc>
          <w:tcPr>
            <w:tcW w:w="1560" w:type="dxa"/>
            <w:gridSpan w:val="2"/>
            <w:vAlign w:val="center"/>
          </w:tcPr>
          <w:p w14:paraId="42D44926"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SECTION:</w:t>
            </w:r>
          </w:p>
        </w:tc>
        <w:tc>
          <w:tcPr>
            <w:tcW w:w="2976" w:type="dxa"/>
            <w:gridSpan w:val="4"/>
            <w:vAlign w:val="center"/>
          </w:tcPr>
          <w:p w14:paraId="65071058" w14:textId="77777777" w:rsidR="003F742B" w:rsidRPr="00E728F1" w:rsidRDefault="00E728F1" w:rsidP="00E728F1">
            <w:pPr>
              <w:pStyle w:val="Title"/>
              <w:ind w:right="33"/>
              <w:rPr>
                <w:rFonts w:ascii="Arial" w:hAnsi="Arial" w:cs="Arial"/>
                <w:bCs/>
                <w:sz w:val="23"/>
                <w:lang w:val="en-GB"/>
              </w:rPr>
            </w:pPr>
            <w:r w:rsidRPr="00E728F1">
              <w:rPr>
                <w:rFonts w:ascii="Arial" w:hAnsi="Arial" w:cs="Arial"/>
                <w:bCs/>
                <w:sz w:val="23"/>
                <w:lang w:val="en-GB"/>
              </w:rPr>
              <w:t>Housing Property Services</w:t>
            </w:r>
          </w:p>
        </w:tc>
      </w:tr>
      <w:tr w:rsidR="003F742B" w14:paraId="3767EAEE" w14:textId="77777777" w:rsidTr="005D1A1F">
        <w:trPr>
          <w:cantSplit/>
          <w:trHeight w:val="597"/>
        </w:trPr>
        <w:tc>
          <w:tcPr>
            <w:tcW w:w="2944" w:type="dxa"/>
            <w:vAlign w:val="center"/>
          </w:tcPr>
          <w:p w14:paraId="4AABC7DD"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POST HOLDER:</w:t>
            </w:r>
          </w:p>
        </w:tc>
        <w:tc>
          <w:tcPr>
            <w:tcW w:w="6945" w:type="dxa"/>
            <w:gridSpan w:val="8"/>
            <w:vAlign w:val="center"/>
          </w:tcPr>
          <w:p w14:paraId="3B1F3603" w14:textId="2CCD026A" w:rsidR="003F742B" w:rsidRPr="00C54472" w:rsidRDefault="003247F1" w:rsidP="00E728F1">
            <w:pPr>
              <w:pStyle w:val="Title"/>
              <w:ind w:right="-759"/>
              <w:rPr>
                <w:rFonts w:ascii="Arial" w:hAnsi="Arial" w:cs="Arial"/>
                <w:bCs/>
                <w:sz w:val="23"/>
                <w:lang w:val="en-GB"/>
              </w:rPr>
            </w:pPr>
            <w:r>
              <w:rPr>
                <w:rFonts w:ascii="Arial" w:hAnsi="Arial" w:cs="Arial"/>
                <w:bCs/>
                <w:sz w:val="23"/>
                <w:lang w:val="en-GB"/>
              </w:rPr>
              <w:t>Vacant</w:t>
            </w:r>
          </w:p>
        </w:tc>
      </w:tr>
      <w:tr w:rsidR="003F742B" w14:paraId="14DB3B58" w14:textId="77777777" w:rsidTr="005D1A1F">
        <w:trPr>
          <w:cantSplit/>
          <w:trHeight w:val="597"/>
        </w:trPr>
        <w:tc>
          <w:tcPr>
            <w:tcW w:w="2944" w:type="dxa"/>
            <w:vAlign w:val="center"/>
          </w:tcPr>
          <w:p w14:paraId="28AC7E22"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EMPLOYMENT STATUS:</w:t>
            </w:r>
          </w:p>
        </w:tc>
        <w:tc>
          <w:tcPr>
            <w:tcW w:w="2409" w:type="dxa"/>
            <w:gridSpan w:val="2"/>
            <w:vAlign w:val="center"/>
          </w:tcPr>
          <w:p w14:paraId="7C6FB7BD" w14:textId="77777777" w:rsidR="003F742B" w:rsidRPr="00C54472" w:rsidRDefault="00E728F1" w:rsidP="00E728F1">
            <w:pPr>
              <w:pStyle w:val="Title"/>
              <w:ind w:right="-759"/>
              <w:rPr>
                <w:rFonts w:ascii="Arial" w:hAnsi="Arial" w:cs="Arial"/>
                <w:bCs/>
                <w:sz w:val="23"/>
                <w:lang w:val="en-GB"/>
              </w:rPr>
            </w:pPr>
            <w:r>
              <w:rPr>
                <w:rFonts w:ascii="Arial" w:hAnsi="Arial" w:cs="Arial"/>
                <w:bCs/>
                <w:sz w:val="23"/>
                <w:lang w:val="en-GB"/>
              </w:rPr>
              <w:t>Permanent</w:t>
            </w:r>
          </w:p>
        </w:tc>
        <w:tc>
          <w:tcPr>
            <w:tcW w:w="2835" w:type="dxa"/>
            <w:gridSpan w:val="4"/>
            <w:vAlign w:val="center"/>
          </w:tcPr>
          <w:p w14:paraId="64E8C23F" w14:textId="77777777" w:rsidR="003F742B" w:rsidRDefault="003F742B" w:rsidP="00E728F1">
            <w:pPr>
              <w:pStyle w:val="Title"/>
              <w:ind w:right="-759"/>
              <w:rPr>
                <w:rFonts w:ascii="Arial" w:hAnsi="Arial" w:cs="Arial"/>
                <w:sz w:val="23"/>
                <w:lang w:val="en-GB"/>
              </w:rPr>
            </w:pPr>
            <w:r>
              <w:rPr>
                <w:rFonts w:ascii="Arial" w:hAnsi="Arial" w:cs="Arial"/>
                <w:b/>
                <w:bCs/>
                <w:sz w:val="23"/>
                <w:lang w:val="en-GB"/>
              </w:rPr>
              <w:t xml:space="preserve">END DATE </w:t>
            </w:r>
            <w:r>
              <w:rPr>
                <w:rFonts w:ascii="Arial" w:hAnsi="Arial" w:cs="Arial"/>
                <w:sz w:val="23"/>
                <w:lang w:val="en-GB"/>
              </w:rPr>
              <w:t>(if applicable)</w:t>
            </w:r>
            <w:r>
              <w:rPr>
                <w:rFonts w:ascii="Arial" w:hAnsi="Arial" w:cs="Arial"/>
                <w:b/>
                <w:bCs/>
                <w:sz w:val="23"/>
                <w:lang w:val="en-GB"/>
              </w:rPr>
              <w:t>:</w:t>
            </w:r>
          </w:p>
        </w:tc>
        <w:tc>
          <w:tcPr>
            <w:tcW w:w="1701" w:type="dxa"/>
            <w:gridSpan w:val="2"/>
            <w:vAlign w:val="center"/>
          </w:tcPr>
          <w:p w14:paraId="5070DD00" w14:textId="51498C5F" w:rsidR="003F742B" w:rsidRPr="00491396" w:rsidRDefault="00491396" w:rsidP="00E728F1">
            <w:pPr>
              <w:pStyle w:val="Title"/>
              <w:ind w:right="-759"/>
              <w:rPr>
                <w:rFonts w:ascii="Arial" w:hAnsi="Arial" w:cs="Arial"/>
                <w:sz w:val="23"/>
                <w:lang w:val="en-GB"/>
              </w:rPr>
            </w:pPr>
            <w:r w:rsidRPr="00491396">
              <w:rPr>
                <w:rFonts w:ascii="Arial" w:hAnsi="Arial" w:cs="Arial"/>
                <w:sz w:val="23"/>
                <w:lang w:val="en-GB"/>
              </w:rPr>
              <w:t>N/A</w:t>
            </w:r>
          </w:p>
        </w:tc>
      </w:tr>
      <w:tr w:rsidR="003F742B" w14:paraId="5992909A" w14:textId="77777777" w:rsidTr="005D1A1F">
        <w:trPr>
          <w:cantSplit/>
          <w:trHeight w:val="597"/>
        </w:trPr>
        <w:tc>
          <w:tcPr>
            <w:tcW w:w="2944" w:type="dxa"/>
            <w:vAlign w:val="center"/>
          </w:tcPr>
          <w:p w14:paraId="3980597D"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CAR ALLOWANCE:</w:t>
            </w:r>
          </w:p>
        </w:tc>
        <w:tc>
          <w:tcPr>
            <w:tcW w:w="2409" w:type="dxa"/>
            <w:gridSpan w:val="2"/>
            <w:vAlign w:val="center"/>
          </w:tcPr>
          <w:p w14:paraId="0BF5E4EF" w14:textId="21336986" w:rsidR="003F742B" w:rsidRPr="00C54472" w:rsidRDefault="00923961" w:rsidP="00E728F1">
            <w:pPr>
              <w:pStyle w:val="Title"/>
              <w:ind w:right="-759"/>
              <w:rPr>
                <w:rFonts w:ascii="Arial" w:hAnsi="Arial" w:cs="Arial"/>
                <w:bCs/>
                <w:sz w:val="23"/>
                <w:lang w:val="en-GB"/>
              </w:rPr>
            </w:pPr>
            <w:r>
              <w:rPr>
                <w:rFonts w:ascii="Arial" w:hAnsi="Arial" w:cs="Arial"/>
                <w:bCs/>
                <w:sz w:val="23"/>
                <w:lang w:val="en-GB"/>
              </w:rPr>
              <w:t>Essential</w:t>
            </w:r>
          </w:p>
        </w:tc>
        <w:tc>
          <w:tcPr>
            <w:tcW w:w="2835" w:type="dxa"/>
            <w:gridSpan w:val="4"/>
            <w:vAlign w:val="center"/>
          </w:tcPr>
          <w:p w14:paraId="735C541A" w14:textId="77777777" w:rsidR="003F742B" w:rsidRDefault="00077FDB" w:rsidP="00E728F1">
            <w:pPr>
              <w:pStyle w:val="Title"/>
              <w:ind w:right="-759"/>
              <w:rPr>
                <w:rFonts w:ascii="Arial" w:hAnsi="Arial" w:cs="Arial"/>
                <w:b/>
                <w:bCs/>
                <w:sz w:val="23"/>
                <w:lang w:val="en-GB"/>
              </w:rPr>
            </w:pPr>
            <w:r>
              <w:rPr>
                <w:rFonts w:ascii="Arial" w:hAnsi="Arial" w:cs="Arial"/>
                <w:b/>
                <w:bCs/>
                <w:sz w:val="23"/>
                <w:lang w:val="en-GB"/>
              </w:rPr>
              <w:t>DBS CERTIFICATE</w:t>
            </w:r>
            <w:r w:rsidR="003F742B">
              <w:rPr>
                <w:rFonts w:ascii="Arial" w:hAnsi="Arial" w:cs="Arial"/>
                <w:b/>
                <w:bCs/>
                <w:sz w:val="23"/>
                <w:lang w:val="en-GB"/>
              </w:rPr>
              <w:t>:</w:t>
            </w:r>
          </w:p>
        </w:tc>
        <w:tc>
          <w:tcPr>
            <w:tcW w:w="1701" w:type="dxa"/>
            <w:gridSpan w:val="2"/>
            <w:vAlign w:val="center"/>
          </w:tcPr>
          <w:p w14:paraId="38135AE3" w14:textId="13DF5EB6" w:rsidR="003F742B" w:rsidRPr="00C54472" w:rsidRDefault="00E728F1" w:rsidP="00E728F1">
            <w:pPr>
              <w:pStyle w:val="Title"/>
              <w:ind w:right="-759"/>
              <w:rPr>
                <w:rFonts w:ascii="Arial" w:hAnsi="Arial" w:cs="Arial"/>
                <w:bCs/>
                <w:sz w:val="23"/>
                <w:lang w:val="en-GB"/>
              </w:rPr>
            </w:pPr>
            <w:r>
              <w:rPr>
                <w:rFonts w:ascii="Arial" w:hAnsi="Arial" w:cs="Arial"/>
                <w:bCs/>
                <w:sz w:val="23"/>
                <w:lang w:val="en-GB"/>
              </w:rPr>
              <w:t>No</w:t>
            </w:r>
            <w:r w:rsidR="00A053A3">
              <w:rPr>
                <w:rFonts w:ascii="Arial" w:hAnsi="Arial" w:cs="Arial"/>
                <w:bCs/>
                <w:sz w:val="23"/>
                <w:lang w:val="en-GB"/>
              </w:rPr>
              <w:t>ne</w:t>
            </w:r>
          </w:p>
        </w:tc>
      </w:tr>
      <w:tr w:rsidR="003F742B" w14:paraId="70A1E0D7" w14:textId="77777777" w:rsidTr="005D1A1F">
        <w:trPr>
          <w:cantSplit/>
          <w:trHeight w:val="597"/>
        </w:trPr>
        <w:tc>
          <w:tcPr>
            <w:tcW w:w="2944" w:type="dxa"/>
            <w:vAlign w:val="center"/>
          </w:tcPr>
          <w:p w14:paraId="66C2517D"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PROFESSIONAL FEE:</w:t>
            </w:r>
          </w:p>
        </w:tc>
        <w:tc>
          <w:tcPr>
            <w:tcW w:w="2409" w:type="dxa"/>
            <w:gridSpan w:val="2"/>
            <w:vAlign w:val="center"/>
          </w:tcPr>
          <w:p w14:paraId="47BD17AE" w14:textId="0112E798" w:rsidR="003F742B" w:rsidRPr="00C54472" w:rsidRDefault="00E728F1" w:rsidP="00E728F1">
            <w:pPr>
              <w:pStyle w:val="Title"/>
              <w:ind w:right="-759"/>
              <w:rPr>
                <w:rFonts w:ascii="Arial" w:hAnsi="Arial" w:cs="Arial"/>
                <w:bCs/>
                <w:sz w:val="23"/>
                <w:lang w:val="en-GB"/>
              </w:rPr>
            </w:pPr>
            <w:r>
              <w:rPr>
                <w:rFonts w:ascii="Arial" w:hAnsi="Arial" w:cs="Arial"/>
                <w:bCs/>
                <w:sz w:val="23"/>
                <w:lang w:val="en-GB"/>
              </w:rPr>
              <w:t>One</w:t>
            </w:r>
            <w:r w:rsidR="00A053A3">
              <w:rPr>
                <w:rFonts w:ascii="Arial" w:hAnsi="Arial" w:cs="Arial"/>
                <w:bCs/>
                <w:sz w:val="23"/>
                <w:lang w:val="en-GB"/>
              </w:rPr>
              <w:t xml:space="preserve"> per annum</w:t>
            </w:r>
          </w:p>
        </w:tc>
        <w:tc>
          <w:tcPr>
            <w:tcW w:w="2835" w:type="dxa"/>
            <w:gridSpan w:val="4"/>
            <w:vAlign w:val="center"/>
          </w:tcPr>
          <w:p w14:paraId="3C423DEF"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HOURS OF WORK:</w:t>
            </w:r>
          </w:p>
        </w:tc>
        <w:tc>
          <w:tcPr>
            <w:tcW w:w="1701" w:type="dxa"/>
            <w:gridSpan w:val="2"/>
            <w:vAlign w:val="center"/>
          </w:tcPr>
          <w:p w14:paraId="544EDDDA" w14:textId="6650792D" w:rsidR="003F742B" w:rsidRPr="00C54472" w:rsidRDefault="00E728F1" w:rsidP="00E728F1">
            <w:pPr>
              <w:pStyle w:val="Title"/>
              <w:ind w:right="-759"/>
              <w:rPr>
                <w:rFonts w:ascii="Arial" w:hAnsi="Arial" w:cs="Arial"/>
                <w:bCs/>
                <w:sz w:val="23"/>
                <w:lang w:val="en-GB"/>
              </w:rPr>
            </w:pPr>
            <w:r>
              <w:rPr>
                <w:rFonts w:ascii="Arial" w:hAnsi="Arial" w:cs="Arial"/>
                <w:bCs/>
                <w:sz w:val="23"/>
                <w:lang w:val="en-GB"/>
              </w:rPr>
              <w:t>37</w:t>
            </w:r>
            <w:r w:rsidR="00A053A3">
              <w:rPr>
                <w:rFonts w:ascii="Arial" w:hAnsi="Arial" w:cs="Arial"/>
                <w:bCs/>
                <w:sz w:val="23"/>
                <w:lang w:val="en-GB"/>
              </w:rPr>
              <w:t xml:space="preserve"> per week</w:t>
            </w:r>
          </w:p>
        </w:tc>
      </w:tr>
      <w:tr w:rsidR="003F742B" w14:paraId="6B8DCC8A" w14:textId="77777777" w:rsidTr="005D1A1F">
        <w:trPr>
          <w:cantSplit/>
          <w:trHeight w:val="597"/>
        </w:trPr>
        <w:tc>
          <w:tcPr>
            <w:tcW w:w="2944" w:type="dxa"/>
            <w:vAlign w:val="center"/>
          </w:tcPr>
          <w:p w14:paraId="0D3B807C" w14:textId="77777777" w:rsidR="003F742B" w:rsidRDefault="003F742B" w:rsidP="00E728F1">
            <w:pPr>
              <w:pStyle w:val="Title"/>
              <w:ind w:right="-759"/>
              <w:rPr>
                <w:rFonts w:ascii="Arial" w:hAnsi="Arial" w:cs="Arial"/>
                <w:b/>
                <w:bCs/>
                <w:sz w:val="23"/>
                <w:lang w:val="en-GB"/>
              </w:rPr>
            </w:pPr>
            <w:r>
              <w:rPr>
                <w:rFonts w:ascii="Arial" w:hAnsi="Arial" w:cs="Arial"/>
                <w:b/>
                <w:bCs/>
                <w:sz w:val="23"/>
                <w:lang w:val="en-GB"/>
              </w:rPr>
              <w:t>REPORTS TO:</w:t>
            </w:r>
          </w:p>
        </w:tc>
        <w:tc>
          <w:tcPr>
            <w:tcW w:w="6945" w:type="dxa"/>
            <w:gridSpan w:val="8"/>
            <w:vAlign w:val="center"/>
          </w:tcPr>
          <w:p w14:paraId="3EBCC992" w14:textId="42BCC5BB" w:rsidR="003F742B" w:rsidRPr="00E728F1" w:rsidRDefault="00E728F1" w:rsidP="00EB18B2">
            <w:pPr>
              <w:pStyle w:val="Title"/>
              <w:ind w:right="-759"/>
              <w:rPr>
                <w:rFonts w:ascii="Arial" w:hAnsi="Arial" w:cs="Arial"/>
                <w:bCs/>
                <w:sz w:val="23"/>
                <w:lang w:val="en-GB"/>
              </w:rPr>
            </w:pPr>
            <w:r w:rsidRPr="00E728F1">
              <w:rPr>
                <w:rFonts w:ascii="Arial" w:hAnsi="Arial" w:cs="Arial"/>
                <w:bCs/>
                <w:sz w:val="23"/>
                <w:lang w:val="en-GB"/>
              </w:rPr>
              <w:t>Assistant Manager</w:t>
            </w:r>
            <w:r w:rsidR="00A23A1C">
              <w:rPr>
                <w:rFonts w:ascii="Arial" w:hAnsi="Arial" w:cs="Arial"/>
                <w:bCs/>
                <w:sz w:val="23"/>
                <w:lang w:val="en-GB"/>
              </w:rPr>
              <w:t xml:space="preserve"> (Assets)</w:t>
            </w:r>
          </w:p>
        </w:tc>
      </w:tr>
      <w:tr w:rsidR="003F742B" w14:paraId="5F1E3725" w14:textId="77777777">
        <w:tc>
          <w:tcPr>
            <w:tcW w:w="9889" w:type="dxa"/>
            <w:gridSpan w:val="9"/>
          </w:tcPr>
          <w:p w14:paraId="39ECB68E" w14:textId="77777777" w:rsidR="001C5741" w:rsidRDefault="001C5741" w:rsidP="001C5741">
            <w:pPr>
              <w:pStyle w:val="Title"/>
              <w:ind w:right="81"/>
              <w:jc w:val="both"/>
              <w:rPr>
                <w:rFonts w:ascii="Arial" w:hAnsi="Arial" w:cs="Arial"/>
                <w:b/>
                <w:lang w:val="en-GB"/>
              </w:rPr>
            </w:pPr>
          </w:p>
          <w:p w14:paraId="49243921"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Job Purpose</w:t>
            </w:r>
          </w:p>
          <w:p w14:paraId="0DB09523" w14:textId="77777777" w:rsidR="003F742B" w:rsidRPr="00E728F1" w:rsidRDefault="003F742B" w:rsidP="00E728F1">
            <w:pPr>
              <w:pStyle w:val="Title"/>
              <w:ind w:left="425" w:right="175"/>
              <w:jc w:val="both"/>
              <w:rPr>
                <w:rFonts w:ascii="Arial" w:hAnsi="Arial" w:cs="Arial"/>
                <w:lang w:val="en-GB"/>
              </w:rPr>
            </w:pPr>
          </w:p>
          <w:p w14:paraId="4A5613A4" w14:textId="77777777" w:rsidR="00E728F1" w:rsidRPr="00E728F1" w:rsidRDefault="00E728F1" w:rsidP="00E728F1">
            <w:pPr>
              <w:pStyle w:val="Title"/>
              <w:ind w:left="425" w:right="175"/>
              <w:jc w:val="both"/>
              <w:rPr>
                <w:rFonts w:ascii="Arial" w:hAnsi="Arial" w:cs="Arial"/>
                <w:lang w:val="en-GB"/>
              </w:rPr>
            </w:pPr>
            <w:r w:rsidRPr="00E728F1">
              <w:rPr>
                <w:rFonts w:ascii="Arial" w:hAnsi="Arial" w:cs="Arial"/>
                <w:lang w:val="en-GB"/>
              </w:rPr>
              <w:t xml:space="preserve">As </w:t>
            </w:r>
            <w:r w:rsidR="00AE0867">
              <w:rPr>
                <w:rFonts w:ascii="Arial" w:hAnsi="Arial" w:cs="Arial"/>
                <w:bCs/>
                <w:lang w:val="en-GB"/>
              </w:rPr>
              <w:t>Property</w:t>
            </w:r>
            <w:r w:rsidR="00EB18B2">
              <w:rPr>
                <w:rFonts w:ascii="Arial" w:hAnsi="Arial" w:cs="Arial"/>
                <w:bCs/>
                <w:lang w:val="en-GB"/>
              </w:rPr>
              <w:t xml:space="preserve"> Surveyor</w:t>
            </w:r>
            <w:r w:rsidRPr="00E728F1">
              <w:rPr>
                <w:rFonts w:ascii="Arial" w:hAnsi="Arial" w:cs="Arial"/>
                <w:lang w:val="en-GB"/>
              </w:rPr>
              <w:t xml:space="preserve">, </w:t>
            </w:r>
            <w:r w:rsidR="00EB18B2" w:rsidRPr="00EB18B2">
              <w:rPr>
                <w:rFonts w:ascii="Arial" w:hAnsi="Arial" w:cs="Arial"/>
                <w:lang w:val="en-GB"/>
              </w:rPr>
              <w:t>the postholder is responsible for the effective delivery of housing works programmes to the Council’s housing stock</w:t>
            </w:r>
            <w:r w:rsidRPr="00E728F1">
              <w:rPr>
                <w:rFonts w:ascii="Arial" w:hAnsi="Arial" w:cs="Arial"/>
                <w:lang w:val="en-GB"/>
              </w:rPr>
              <w:t>.</w:t>
            </w:r>
          </w:p>
          <w:p w14:paraId="633C4FB2" w14:textId="77777777" w:rsidR="00E728F1" w:rsidRPr="00E728F1" w:rsidRDefault="00E728F1" w:rsidP="00E728F1">
            <w:pPr>
              <w:pStyle w:val="Title"/>
              <w:ind w:left="425" w:right="175"/>
              <w:jc w:val="both"/>
              <w:rPr>
                <w:rFonts w:ascii="Arial" w:hAnsi="Arial" w:cs="Arial"/>
                <w:lang w:val="en-GB"/>
              </w:rPr>
            </w:pPr>
          </w:p>
          <w:p w14:paraId="1BCA46B1"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Job dimension</w:t>
            </w:r>
          </w:p>
          <w:p w14:paraId="3A06C4C6" w14:textId="77777777" w:rsidR="00E728F1" w:rsidRPr="00E728F1" w:rsidRDefault="00E728F1" w:rsidP="00E728F1">
            <w:pPr>
              <w:pStyle w:val="Title"/>
              <w:ind w:left="425" w:right="175"/>
              <w:jc w:val="both"/>
              <w:rPr>
                <w:rFonts w:ascii="Arial" w:hAnsi="Arial" w:cs="Arial"/>
                <w:lang w:val="en-GB"/>
              </w:rPr>
            </w:pPr>
          </w:p>
          <w:p w14:paraId="30B7BCEB" w14:textId="60EA29D3" w:rsidR="00E728F1" w:rsidRDefault="0033605F" w:rsidP="00E728F1">
            <w:pPr>
              <w:pStyle w:val="Title"/>
              <w:ind w:left="425" w:right="175"/>
              <w:jc w:val="both"/>
              <w:rPr>
                <w:rFonts w:ascii="Arial" w:hAnsi="Arial" w:cs="Arial"/>
                <w:lang w:val="en-GB"/>
              </w:rPr>
            </w:pPr>
            <w:r w:rsidRPr="0033605F">
              <w:rPr>
                <w:rFonts w:ascii="Arial" w:hAnsi="Arial" w:cs="Arial"/>
                <w:lang w:val="en-GB"/>
              </w:rPr>
              <w:t xml:space="preserve">To </w:t>
            </w:r>
            <w:r w:rsidR="00EB18B2">
              <w:rPr>
                <w:rFonts w:ascii="Arial" w:hAnsi="Arial" w:cs="Arial"/>
                <w:lang w:val="en-GB"/>
              </w:rPr>
              <w:t>undertak</w:t>
            </w:r>
            <w:r w:rsidR="00923961">
              <w:rPr>
                <w:rFonts w:ascii="Arial" w:hAnsi="Arial" w:cs="Arial"/>
                <w:lang w:val="en-GB"/>
              </w:rPr>
              <w:t>e</w:t>
            </w:r>
            <w:r w:rsidR="00EB18B2">
              <w:rPr>
                <w:rFonts w:ascii="Arial" w:hAnsi="Arial" w:cs="Arial"/>
                <w:lang w:val="en-GB"/>
              </w:rPr>
              <w:t xml:space="preserve"> surveys</w:t>
            </w:r>
            <w:r w:rsidR="00923961">
              <w:rPr>
                <w:rFonts w:ascii="Arial" w:hAnsi="Arial" w:cs="Arial"/>
                <w:lang w:val="en-GB"/>
              </w:rPr>
              <w:t xml:space="preserve"> to housing assets</w:t>
            </w:r>
            <w:r w:rsidR="00EB18B2">
              <w:rPr>
                <w:rFonts w:ascii="Arial" w:hAnsi="Arial" w:cs="Arial"/>
                <w:lang w:val="en-GB"/>
              </w:rPr>
              <w:t xml:space="preserve"> and </w:t>
            </w:r>
            <w:r w:rsidRPr="0033605F">
              <w:rPr>
                <w:rFonts w:ascii="Arial" w:hAnsi="Arial" w:cs="Arial"/>
                <w:lang w:val="en-GB"/>
              </w:rPr>
              <w:t>assist with the formulation and implementation of annual programmes of planned and cyclical maintenance</w:t>
            </w:r>
            <w:r>
              <w:rPr>
                <w:rFonts w:ascii="Arial" w:hAnsi="Arial" w:cs="Arial"/>
                <w:lang w:val="en-GB"/>
              </w:rPr>
              <w:t>.</w:t>
            </w:r>
          </w:p>
          <w:p w14:paraId="13D746CF" w14:textId="77777777" w:rsidR="0033605F" w:rsidRDefault="0033605F" w:rsidP="00E728F1">
            <w:pPr>
              <w:pStyle w:val="Title"/>
              <w:ind w:left="425" w:right="175"/>
              <w:jc w:val="both"/>
              <w:rPr>
                <w:rFonts w:ascii="Arial" w:hAnsi="Arial" w:cs="Arial"/>
                <w:lang w:val="en-GB"/>
              </w:rPr>
            </w:pPr>
          </w:p>
          <w:p w14:paraId="44C438F5" w14:textId="4B424C9C" w:rsidR="0033605F" w:rsidRDefault="00EB18B2" w:rsidP="00E728F1">
            <w:pPr>
              <w:pStyle w:val="Title"/>
              <w:ind w:left="425" w:right="175"/>
              <w:jc w:val="both"/>
              <w:rPr>
                <w:rFonts w:ascii="Arial" w:hAnsi="Arial" w:cs="Arial"/>
                <w:lang w:val="en-GB"/>
              </w:rPr>
            </w:pPr>
            <w:r w:rsidRPr="00EB18B2">
              <w:rPr>
                <w:rFonts w:ascii="Arial" w:hAnsi="Arial" w:cs="Arial"/>
                <w:lang w:val="en-GB"/>
              </w:rPr>
              <w:t xml:space="preserve">To </w:t>
            </w:r>
            <w:r>
              <w:rPr>
                <w:rFonts w:ascii="Arial" w:hAnsi="Arial" w:cs="Arial"/>
                <w:lang w:val="en-GB"/>
              </w:rPr>
              <w:t xml:space="preserve">undertake supervision of contractors on site and </w:t>
            </w:r>
            <w:r w:rsidRPr="00EB18B2">
              <w:rPr>
                <w:rFonts w:ascii="Arial" w:hAnsi="Arial" w:cs="Arial"/>
                <w:lang w:val="en-GB"/>
              </w:rPr>
              <w:t xml:space="preserve">assist with the </w:t>
            </w:r>
            <w:r>
              <w:rPr>
                <w:rFonts w:ascii="Arial" w:hAnsi="Arial" w:cs="Arial"/>
                <w:lang w:val="en-GB"/>
              </w:rPr>
              <w:t xml:space="preserve">overall </w:t>
            </w:r>
            <w:r w:rsidRPr="00EB18B2">
              <w:rPr>
                <w:rFonts w:ascii="Arial" w:hAnsi="Arial" w:cs="Arial"/>
                <w:lang w:val="en-GB"/>
              </w:rPr>
              <w:t>contract administration of planned and cyclical maintenance contracts</w:t>
            </w:r>
            <w:r w:rsidR="0033605F">
              <w:rPr>
                <w:rFonts w:ascii="Arial" w:hAnsi="Arial" w:cs="Arial"/>
                <w:lang w:val="en-GB"/>
              </w:rPr>
              <w:t>.</w:t>
            </w:r>
          </w:p>
          <w:p w14:paraId="36C9ECF7" w14:textId="77777777" w:rsidR="0033605F" w:rsidRDefault="0033605F" w:rsidP="00E728F1">
            <w:pPr>
              <w:pStyle w:val="Title"/>
              <w:ind w:left="425" w:right="175"/>
              <w:jc w:val="both"/>
              <w:rPr>
                <w:rFonts w:ascii="Arial" w:hAnsi="Arial" w:cs="Arial"/>
                <w:lang w:val="en-GB"/>
              </w:rPr>
            </w:pPr>
          </w:p>
          <w:p w14:paraId="7B949106" w14:textId="77777777" w:rsidR="0033605F" w:rsidRDefault="0033605F" w:rsidP="00E728F1">
            <w:pPr>
              <w:pStyle w:val="Title"/>
              <w:ind w:left="425" w:right="175"/>
              <w:jc w:val="both"/>
              <w:rPr>
                <w:rFonts w:ascii="Arial" w:hAnsi="Arial" w:cs="Arial"/>
                <w:lang w:val="en-GB"/>
              </w:rPr>
            </w:pPr>
            <w:r w:rsidRPr="0033605F">
              <w:rPr>
                <w:rFonts w:ascii="Arial" w:hAnsi="Arial" w:cs="Arial"/>
                <w:lang w:val="en-GB"/>
              </w:rPr>
              <w:t>To assist in the development and review of the Council’s service standards, specif</w:t>
            </w:r>
            <w:r w:rsidR="00EB18B2">
              <w:rPr>
                <w:rFonts w:ascii="Arial" w:hAnsi="Arial" w:cs="Arial"/>
                <w:lang w:val="en-GB"/>
              </w:rPr>
              <w:t>ications and contract documents.</w:t>
            </w:r>
          </w:p>
          <w:p w14:paraId="0D8C9675" w14:textId="77777777" w:rsidR="00CB6E33" w:rsidRPr="00E728F1" w:rsidRDefault="00CB6E33" w:rsidP="00E728F1">
            <w:pPr>
              <w:pStyle w:val="Title"/>
              <w:ind w:left="425" w:right="175"/>
              <w:jc w:val="both"/>
              <w:rPr>
                <w:rFonts w:ascii="Arial" w:hAnsi="Arial" w:cs="Arial"/>
                <w:lang w:val="en-GB"/>
              </w:rPr>
            </w:pPr>
          </w:p>
          <w:p w14:paraId="6574C2F8" w14:textId="77777777" w:rsidR="00E728F1" w:rsidRPr="00E728F1" w:rsidRDefault="00E728F1" w:rsidP="00E728F1">
            <w:pPr>
              <w:pStyle w:val="Title"/>
              <w:ind w:left="425" w:right="175"/>
              <w:jc w:val="both"/>
              <w:rPr>
                <w:rFonts w:ascii="Arial" w:hAnsi="Arial" w:cs="Arial"/>
                <w:lang w:val="en-GB"/>
              </w:rPr>
            </w:pPr>
          </w:p>
          <w:p w14:paraId="4B689456"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Organisational Structure</w:t>
            </w:r>
          </w:p>
          <w:p w14:paraId="060F84D5" w14:textId="77777777" w:rsidR="00E728F1" w:rsidRPr="00E728F1" w:rsidRDefault="00E728F1" w:rsidP="00E728F1">
            <w:pPr>
              <w:pStyle w:val="Title"/>
              <w:ind w:left="425" w:right="175"/>
              <w:jc w:val="both"/>
              <w:rPr>
                <w:rFonts w:ascii="Arial" w:hAnsi="Arial" w:cs="Arial"/>
                <w:lang w:val="en-GB"/>
              </w:rPr>
            </w:pPr>
          </w:p>
          <w:p w14:paraId="1C678DD6" w14:textId="530694EF" w:rsidR="00E728F1" w:rsidRPr="00E728F1" w:rsidRDefault="0033605F" w:rsidP="00E728F1">
            <w:pPr>
              <w:pStyle w:val="Title"/>
              <w:ind w:left="425" w:right="175"/>
              <w:jc w:val="both"/>
              <w:rPr>
                <w:rFonts w:ascii="Arial" w:hAnsi="Arial" w:cs="Arial"/>
                <w:lang w:val="en-GB"/>
              </w:rPr>
            </w:pPr>
            <w:r>
              <w:rPr>
                <w:rFonts w:ascii="Arial" w:hAnsi="Arial" w:cs="Arial"/>
                <w:lang w:val="en-GB"/>
              </w:rPr>
              <w:t xml:space="preserve">The </w:t>
            </w:r>
            <w:r w:rsidR="00AE0867">
              <w:rPr>
                <w:rFonts w:ascii="Arial" w:hAnsi="Arial" w:cs="Arial"/>
                <w:bCs/>
                <w:lang w:val="en-GB"/>
              </w:rPr>
              <w:t>Property</w:t>
            </w:r>
            <w:r w:rsidR="00EB18B2">
              <w:rPr>
                <w:rFonts w:ascii="Arial" w:hAnsi="Arial" w:cs="Arial"/>
                <w:bCs/>
                <w:lang w:val="en-GB"/>
              </w:rPr>
              <w:t xml:space="preserve"> Surveyor reports</w:t>
            </w:r>
            <w:r>
              <w:rPr>
                <w:rFonts w:ascii="Arial" w:hAnsi="Arial" w:cs="Arial"/>
                <w:bCs/>
                <w:lang w:val="en-GB"/>
              </w:rPr>
              <w:t xml:space="preserve"> to the </w:t>
            </w:r>
            <w:r w:rsidR="00A23A1C" w:rsidRPr="00E728F1">
              <w:rPr>
                <w:rFonts w:ascii="Arial" w:hAnsi="Arial" w:cs="Arial"/>
                <w:bCs/>
                <w:sz w:val="23"/>
                <w:lang w:val="en-GB"/>
              </w:rPr>
              <w:t>Assistant Manager</w:t>
            </w:r>
            <w:r w:rsidR="00A23A1C">
              <w:rPr>
                <w:rFonts w:ascii="Arial" w:hAnsi="Arial" w:cs="Arial"/>
                <w:bCs/>
                <w:sz w:val="23"/>
                <w:lang w:val="en-GB"/>
              </w:rPr>
              <w:t xml:space="preserve"> (Assets)</w:t>
            </w:r>
            <w:r>
              <w:rPr>
                <w:rFonts w:ascii="Arial" w:hAnsi="Arial" w:cs="Arial"/>
                <w:bCs/>
                <w:sz w:val="23"/>
                <w:lang w:val="en-GB"/>
              </w:rPr>
              <w:t>.</w:t>
            </w:r>
          </w:p>
          <w:p w14:paraId="4BB915E5" w14:textId="77777777" w:rsidR="003F742B" w:rsidRDefault="003F742B">
            <w:pPr>
              <w:pStyle w:val="Title"/>
              <w:ind w:right="81"/>
              <w:jc w:val="both"/>
              <w:rPr>
                <w:rFonts w:ascii="Arial" w:hAnsi="Arial" w:cs="Arial"/>
                <w:b/>
                <w:lang w:val="en-GB"/>
              </w:rPr>
            </w:pPr>
          </w:p>
          <w:p w14:paraId="1689D327"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Key Responsibilities</w:t>
            </w:r>
          </w:p>
          <w:p w14:paraId="4076344B" w14:textId="77777777" w:rsidR="00E728F1" w:rsidRPr="00E728F1" w:rsidRDefault="00E728F1" w:rsidP="00E728F1">
            <w:pPr>
              <w:pStyle w:val="Title"/>
              <w:ind w:left="425" w:right="175"/>
              <w:jc w:val="both"/>
              <w:rPr>
                <w:rFonts w:ascii="Arial" w:hAnsi="Arial" w:cs="Arial"/>
                <w:lang w:val="en-GB"/>
              </w:rPr>
            </w:pPr>
          </w:p>
          <w:p w14:paraId="11C0F2C5" w14:textId="06E25A3E" w:rsidR="00EB18B2" w:rsidRPr="00AE0867" w:rsidRDefault="00EB18B2" w:rsidP="00612C87">
            <w:pPr>
              <w:pStyle w:val="Title"/>
              <w:ind w:left="425" w:right="175"/>
              <w:jc w:val="both"/>
              <w:rPr>
                <w:rFonts w:ascii="Arial" w:hAnsi="Arial" w:cs="Arial"/>
                <w:szCs w:val="24"/>
                <w:lang w:val="en-GB"/>
              </w:rPr>
            </w:pPr>
            <w:r w:rsidRPr="00AE0867">
              <w:rPr>
                <w:rFonts w:ascii="Arial" w:hAnsi="Arial" w:cs="Arial"/>
                <w:szCs w:val="24"/>
              </w:rPr>
              <w:t xml:space="preserve">To </w:t>
            </w:r>
            <w:r w:rsidRPr="00AE0867">
              <w:rPr>
                <w:rFonts w:ascii="Arial" w:hAnsi="Arial" w:cs="Arial"/>
                <w:szCs w:val="24"/>
                <w:lang w:val="en-GB"/>
              </w:rPr>
              <w:t>undertake property</w:t>
            </w:r>
            <w:r w:rsidR="00923961">
              <w:rPr>
                <w:rFonts w:ascii="Arial" w:hAnsi="Arial" w:cs="Arial"/>
                <w:szCs w:val="24"/>
                <w:lang w:val="en-GB"/>
              </w:rPr>
              <w:t>, land and asset</w:t>
            </w:r>
            <w:r w:rsidRPr="00AE0867">
              <w:rPr>
                <w:rFonts w:ascii="Arial" w:hAnsi="Arial" w:cs="Arial"/>
                <w:szCs w:val="24"/>
                <w:lang w:val="en-GB"/>
              </w:rPr>
              <w:t xml:space="preserve"> surveys to </w:t>
            </w:r>
            <w:r w:rsidRPr="00AE0867">
              <w:rPr>
                <w:rFonts w:ascii="Arial" w:hAnsi="Arial" w:cs="Arial"/>
                <w:szCs w:val="24"/>
              </w:rPr>
              <w:t>assess the condition of the Council’s housing stock and recommend appropriate action to address the problems identified</w:t>
            </w:r>
            <w:r w:rsidRPr="00AE0867">
              <w:rPr>
                <w:rFonts w:ascii="Arial" w:hAnsi="Arial" w:cs="Arial"/>
                <w:szCs w:val="24"/>
                <w:lang w:val="en-GB"/>
              </w:rPr>
              <w:t>.</w:t>
            </w:r>
          </w:p>
          <w:p w14:paraId="322E3B05" w14:textId="77777777" w:rsidR="00EB18B2" w:rsidRPr="00AE0867" w:rsidRDefault="00EB18B2" w:rsidP="00612C87">
            <w:pPr>
              <w:pStyle w:val="Title"/>
              <w:ind w:left="425" w:right="175"/>
              <w:jc w:val="both"/>
              <w:rPr>
                <w:rFonts w:ascii="Arial" w:hAnsi="Arial" w:cs="Arial"/>
                <w:szCs w:val="24"/>
                <w:lang w:val="en-GB"/>
              </w:rPr>
            </w:pPr>
          </w:p>
          <w:p w14:paraId="5E4A9950" w14:textId="7CC54D74" w:rsidR="00E76328" w:rsidRDefault="00EB18B2" w:rsidP="00151755">
            <w:pPr>
              <w:pStyle w:val="Title"/>
              <w:ind w:left="425" w:right="175"/>
              <w:jc w:val="both"/>
              <w:rPr>
                <w:rFonts w:ascii="Arial" w:hAnsi="Arial" w:cs="Arial"/>
                <w:szCs w:val="24"/>
                <w:lang w:val="en-GB"/>
              </w:rPr>
            </w:pPr>
            <w:r w:rsidRPr="00AE0867">
              <w:rPr>
                <w:rFonts w:ascii="Arial" w:hAnsi="Arial" w:cs="Arial"/>
                <w:szCs w:val="24"/>
                <w:lang w:val="en-GB"/>
              </w:rPr>
              <w:t>To undertake on-site inspections</w:t>
            </w:r>
            <w:r w:rsidR="00EB413D" w:rsidRPr="00AE0867">
              <w:rPr>
                <w:rFonts w:ascii="Arial" w:hAnsi="Arial" w:cs="Arial"/>
                <w:szCs w:val="24"/>
                <w:lang w:val="en-GB"/>
              </w:rPr>
              <w:t xml:space="preserve"> and supervision</w:t>
            </w:r>
            <w:r w:rsidRPr="00AE0867">
              <w:rPr>
                <w:rFonts w:ascii="Arial" w:hAnsi="Arial" w:cs="Arial"/>
                <w:szCs w:val="24"/>
                <w:lang w:val="en-GB"/>
              </w:rPr>
              <w:t xml:space="preserve"> of contract works, including liaison with service customers and contractors</w:t>
            </w:r>
            <w:r w:rsidR="00151755">
              <w:rPr>
                <w:rFonts w:ascii="Arial" w:hAnsi="Arial" w:cs="Arial"/>
                <w:szCs w:val="24"/>
                <w:lang w:val="en-GB"/>
              </w:rPr>
              <w:t xml:space="preserve"> </w:t>
            </w:r>
            <w:r w:rsidR="00E76328" w:rsidRPr="00E76328">
              <w:rPr>
                <w:rFonts w:ascii="Arial" w:hAnsi="Arial" w:cs="Arial"/>
                <w:szCs w:val="24"/>
                <w:lang w:val="en-GB"/>
              </w:rPr>
              <w:t xml:space="preserve">for a variety of housing schemes, </w:t>
            </w:r>
            <w:r w:rsidR="00E76328" w:rsidRPr="00E76328">
              <w:rPr>
                <w:rFonts w:ascii="Arial" w:hAnsi="Arial" w:cs="Arial"/>
                <w:szCs w:val="24"/>
                <w:lang w:val="en-GB"/>
              </w:rPr>
              <w:lastRenderedPageBreak/>
              <w:t>programmes and projects,</w:t>
            </w:r>
            <w:r w:rsidR="00151755">
              <w:rPr>
                <w:rFonts w:ascii="Arial" w:hAnsi="Arial" w:cs="Arial"/>
                <w:szCs w:val="24"/>
                <w:lang w:val="en-GB"/>
              </w:rPr>
              <w:t xml:space="preserve"> under the overall direction of the Assistant Manager (Assets).</w:t>
            </w:r>
            <w:r w:rsidR="00E76328" w:rsidRPr="00E76328">
              <w:rPr>
                <w:rFonts w:ascii="Arial" w:hAnsi="Arial" w:cs="Arial"/>
                <w:szCs w:val="24"/>
                <w:lang w:val="en-GB"/>
              </w:rPr>
              <w:t xml:space="preserve"> </w:t>
            </w:r>
            <w:r w:rsidR="00E76328">
              <w:rPr>
                <w:rFonts w:ascii="Arial" w:hAnsi="Arial" w:cs="Arial"/>
                <w:szCs w:val="24"/>
                <w:lang w:val="en-GB"/>
              </w:rPr>
              <w:t xml:space="preserve">Including </w:t>
            </w:r>
            <w:r w:rsidR="00151755">
              <w:rPr>
                <w:rFonts w:ascii="Arial" w:hAnsi="Arial" w:cs="Arial"/>
                <w:szCs w:val="24"/>
                <w:lang w:val="en-GB"/>
              </w:rPr>
              <w:t>specific assistance</w:t>
            </w:r>
            <w:r w:rsidR="00E76328">
              <w:rPr>
                <w:rFonts w:ascii="Arial" w:hAnsi="Arial" w:cs="Arial"/>
                <w:szCs w:val="24"/>
                <w:lang w:val="en-GB"/>
              </w:rPr>
              <w:t xml:space="preserve"> </w:t>
            </w:r>
            <w:r w:rsidR="00151755">
              <w:rPr>
                <w:rFonts w:ascii="Arial" w:hAnsi="Arial" w:cs="Arial"/>
                <w:szCs w:val="24"/>
                <w:lang w:val="en-GB"/>
              </w:rPr>
              <w:t>on</w:t>
            </w:r>
            <w:r w:rsidR="00E76328">
              <w:rPr>
                <w:rFonts w:ascii="Arial" w:hAnsi="Arial" w:cs="Arial"/>
                <w:szCs w:val="24"/>
                <w:lang w:val="en-GB"/>
              </w:rPr>
              <w:t xml:space="preserve"> one of the following key contracts:</w:t>
            </w:r>
          </w:p>
          <w:p w14:paraId="6EE875DD" w14:textId="77777777" w:rsidR="00E76328" w:rsidRDefault="00E76328" w:rsidP="00E76328">
            <w:pPr>
              <w:pStyle w:val="Title"/>
              <w:numPr>
                <w:ilvl w:val="0"/>
                <w:numId w:val="19"/>
              </w:numPr>
              <w:ind w:right="175"/>
              <w:jc w:val="both"/>
              <w:rPr>
                <w:rFonts w:ascii="Arial" w:hAnsi="Arial" w:cs="Arial"/>
                <w:szCs w:val="24"/>
                <w:lang w:val="en-GB"/>
              </w:rPr>
            </w:pPr>
            <w:r>
              <w:rPr>
                <w:rFonts w:ascii="Arial" w:hAnsi="Arial" w:cs="Arial"/>
                <w:szCs w:val="24"/>
                <w:lang w:val="en-GB"/>
              </w:rPr>
              <w:t>Disabled Adaptation Work;</w:t>
            </w:r>
          </w:p>
          <w:p w14:paraId="66FE9D63" w14:textId="77777777" w:rsidR="00E76328" w:rsidRPr="00A23A1C" w:rsidRDefault="00E76328" w:rsidP="00E76328">
            <w:pPr>
              <w:pStyle w:val="Title"/>
              <w:numPr>
                <w:ilvl w:val="0"/>
                <w:numId w:val="19"/>
              </w:numPr>
              <w:ind w:right="175"/>
              <w:jc w:val="both"/>
              <w:rPr>
                <w:rFonts w:ascii="Arial" w:hAnsi="Arial" w:cs="Arial"/>
                <w:szCs w:val="24"/>
                <w:lang w:val="en-GB"/>
              </w:rPr>
            </w:pPr>
            <w:r>
              <w:rPr>
                <w:rFonts w:ascii="Arial" w:hAnsi="Arial" w:cs="Arial"/>
                <w:szCs w:val="24"/>
                <w:lang w:val="en-GB"/>
              </w:rPr>
              <w:t xml:space="preserve">Kitchen and </w:t>
            </w:r>
            <w:r w:rsidRPr="00A23A1C">
              <w:rPr>
                <w:rFonts w:ascii="Arial" w:hAnsi="Arial" w:cs="Arial"/>
                <w:szCs w:val="24"/>
                <w:lang w:val="en-GB"/>
              </w:rPr>
              <w:t>Bathroom Upgrades</w:t>
            </w:r>
            <w:r>
              <w:rPr>
                <w:rFonts w:ascii="Arial" w:hAnsi="Arial" w:cs="Arial"/>
                <w:szCs w:val="24"/>
                <w:lang w:val="en-GB"/>
              </w:rPr>
              <w:t>; or</w:t>
            </w:r>
          </w:p>
          <w:p w14:paraId="7802CF8C" w14:textId="7D22C8FA" w:rsidR="00E76328" w:rsidRPr="00E76328" w:rsidRDefault="00E76328" w:rsidP="00E76328">
            <w:pPr>
              <w:pStyle w:val="Title"/>
              <w:numPr>
                <w:ilvl w:val="0"/>
                <w:numId w:val="19"/>
              </w:numPr>
              <w:ind w:right="175"/>
              <w:jc w:val="both"/>
              <w:rPr>
                <w:rFonts w:ascii="Arial" w:hAnsi="Arial" w:cs="Arial"/>
                <w:szCs w:val="24"/>
                <w:lang w:val="en-GB"/>
              </w:rPr>
            </w:pPr>
            <w:r>
              <w:rPr>
                <w:rFonts w:ascii="Arial" w:hAnsi="Arial" w:cs="Arial"/>
                <w:szCs w:val="24"/>
                <w:lang w:val="en-GB"/>
              </w:rPr>
              <w:t>External Envelope Upgrades.</w:t>
            </w:r>
          </w:p>
          <w:p w14:paraId="1EE11989" w14:textId="77777777" w:rsidR="00E76328" w:rsidRPr="00E76328" w:rsidRDefault="00E76328" w:rsidP="00E76328">
            <w:pPr>
              <w:pStyle w:val="Title"/>
              <w:ind w:left="425" w:right="175"/>
              <w:jc w:val="both"/>
              <w:rPr>
                <w:rFonts w:ascii="Arial" w:hAnsi="Arial" w:cs="Arial"/>
                <w:szCs w:val="24"/>
                <w:lang w:val="en-GB"/>
              </w:rPr>
            </w:pPr>
          </w:p>
          <w:p w14:paraId="6EE9806E" w14:textId="16A245F5" w:rsidR="00A23A1C" w:rsidRDefault="00E76328" w:rsidP="00E76328">
            <w:pPr>
              <w:pStyle w:val="Title"/>
              <w:ind w:left="425" w:right="175"/>
              <w:jc w:val="both"/>
              <w:rPr>
                <w:rFonts w:ascii="Arial" w:hAnsi="Arial" w:cs="Arial"/>
                <w:szCs w:val="24"/>
                <w:lang w:val="en-GB"/>
              </w:rPr>
            </w:pPr>
            <w:r w:rsidRPr="00E76328">
              <w:rPr>
                <w:rFonts w:ascii="Arial" w:hAnsi="Arial" w:cs="Arial"/>
                <w:szCs w:val="24"/>
                <w:lang w:val="en-GB"/>
              </w:rPr>
              <w:t>To undertake property assessments and evaluate alternative options for both individual properties and estates.</w:t>
            </w:r>
            <w:r>
              <w:rPr>
                <w:rFonts w:ascii="Arial" w:hAnsi="Arial" w:cs="Arial"/>
                <w:szCs w:val="24"/>
                <w:lang w:val="en-GB"/>
              </w:rPr>
              <w:t xml:space="preserve"> </w:t>
            </w:r>
          </w:p>
          <w:p w14:paraId="520DAB16" w14:textId="77777777" w:rsidR="00A23A1C" w:rsidRDefault="00A23A1C" w:rsidP="00A23A1C">
            <w:pPr>
              <w:pStyle w:val="Title"/>
              <w:ind w:right="175"/>
              <w:jc w:val="both"/>
              <w:rPr>
                <w:rFonts w:ascii="Arial" w:hAnsi="Arial" w:cs="Arial"/>
                <w:szCs w:val="24"/>
                <w:lang w:val="en-GB"/>
              </w:rPr>
            </w:pPr>
          </w:p>
          <w:p w14:paraId="41A40E29" w14:textId="61344B10" w:rsidR="00E96297" w:rsidRPr="00AE0867" w:rsidRDefault="00E96297" w:rsidP="00E96297">
            <w:pPr>
              <w:pStyle w:val="Title"/>
              <w:ind w:left="425" w:right="175"/>
              <w:jc w:val="both"/>
              <w:rPr>
                <w:rFonts w:ascii="Arial" w:hAnsi="Arial" w:cs="Arial"/>
                <w:szCs w:val="24"/>
                <w:lang w:val="en-GB"/>
              </w:rPr>
            </w:pPr>
            <w:r>
              <w:rPr>
                <w:rFonts w:ascii="Arial" w:hAnsi="Arial" w:cs="Arial"/>
                <w:szCs w:val="24"/>
                <w:lang w:val="en-GB"/>
              </w:rPr>
              <w:t xml:space="preserve">To assist in the delivery of the disabled adaptation work </w:t>
            </w:r>
            <w:r w:rsidR="00B11D9E">
              <w:rPr>
                <w:rFonts w:ascii="Arial" w:hAnsi="Arial" w:cs="Arial"/>
                <w:szCs w:val="24"/>
                <w:lang w:val="en-GB"/>
              </w:rPr>
              <w:t xml:space="preserve">programme </w:t>
            </w:r>
            <w:r>
              <w:rPr>
                <w:rFonts w:ascii="Arial" w:hAnsi="Arial" w:cs="Arial"/>
                <w:szCs w:val="24"/>
                <w:lang w:val="en-GB"/>
              </w:rPr>
              <w:t>and to provide guidance to colleagues across Housing</w:t>
            </w:r>
            <w:r w:rsidR="00B11D9E">
              <w:rPr>
                <w:rFonts w:ascii="Arial" w:hAnsi="Arial" w:cs="Arial"/>
                <w:szCs w:val="24"/>
                <w:lang w:val="en-GB"/>
              </w:rPr>
              <w:t xml:space="preserve">, contractors </w:t>
            </w:r>
            <w:r>
              <w:rPr>
                <w:rFonts w:ascii="Arial" w:hAnsi="Arial" w:cs="Arial"/>
                <w:szCs w:val="24"/>
                <w:lang w:val="en-GB"/>
              </w:rPr>
              <w:t>and the wider Council services.</w:t>
            </w:r>
          </w:p>
          <w:p w14:paraId="00268C87" w14:textId="77777777" w:rsidR="00EB18B2" w:rsidRPr="00AE0867" w:rsidRDefault="00EB18B2" w:rsidP="00612C87">
            <w:pPr>
              <w:pStyle w:val="Title"/>
              <w:ind w:left="425" w:right="175"/>
              <w:jc w:val="both"/>
              <w:rPr>
                <w:rFonts w:ascii="Arial" w:hAnsi="Arial" w:cs="Arial"/>
                <w:szCs w:val="24"/>
                <w:lang w:val="en-GB"/>
              </w:rPr>
            </w:pPr>
          </w:p>
          <w:p w14:paraId="61E9C3B3" w14:textId="38894E84" w:rsidR="00EB18B2" w:rsidRPr="00AE0867" w:rsidRDefault="00EB18B2" w:rsidP="00612C87">
            <w:pPr>
              <w:pStyle w:val="Title"/>
              <w:ind w:left="425" w:right="175"/>
              <w:jc w:val="both"/>
              <w:rPr>
                <w:rFonts w:ascii="Arial" w:hAnsi="Arial" w:cs="Arial"/>
                <w:szCs w:val="24"/>
                <w:lang w:val="en-GB"/>
              </w:rPr>
            </w:pPr>
            <w:r w:rsidRPr="00AE0867">
              <w:rPr>
                <w:rFonts w:ascii="Arial" w:hAnsi="Arial" w:cs="Arial"/>
                <w:szCs w:val="24"/>
                <w:lang w:val="en-GB"/>
              </w:rPr>
              <w:t xml:space="preserve">To carry out the measurement of works on site, and </w:t>
            </w:r>
            <w:r w:rsidR="00246545" w:rsidRPr="00AE0867">
              <w:rPr>
                <w:rFonts w:ascii="Arial" w:hAnsi="Arial" w:cs="Arial"/>
                <w:szCs w:val="24"/>
                <w:lang w:val="en-GB"/>
              </w:rPr>
              <w:t xml:space="preserve">undertake </w:t>
            </w:r>
            <w:r w:rsidRPr="00AE0867">
              <w:rPr>
                <w:rFonts w:ascii="Arial" w:hAnsi="Arial" w:cs="Arial"/>
                <w:szCs w:val="24"/>
                <w:lang w:val="en-GB"/>
              </w:rPr>
              <w:t>the preparation of valuations and final accounts</w:t>
            </w:r>
            <w:r w:rsidR="00E96297">
              <w:rPr>
                <w:rFonts w:ascii="Arial" w:hAnsi="Arial" w:cs="Arial"/>
                <w:szCs w:val="24"/>
                <w:lang w:val="en-GB"/>
              </w:rPr>
              <w:t>.</w:t>
            </w:r>
          </w:p>
          <w:p w14:paraId="60058DC2" w14:textId="77777777" w:rsidR="00EB18B2" w:rsidRPr="00AE0867" w:rsidRDefault="00EB18B2" w:rsidP="00612C87">
            <w:pPr>
              <w:pStyle w:val="Title"/>
              <w:ind w:left="425" w:right="175"/>
              <w:jc w:val="both"/>
              <w:rPr>
                <w:rFonts w:ascii="Arial" w:hAnsi="Arial" w:cs="Arial"/>
                <w:szCs w:val="24"/>
                <w:lang w:val="en-GB"/>
              </w:rPr>
            </w:pPr>
          </w:p>
          <w:p w14:paraId="501C2AA3" w14:textId="77777777" w:rsidR="00CB6E33" w:rsidRPr="00AE0867" w:rsidRDefault="00CB6E33" w:rsidP="00CB6E33">
            <w:pPr>
              <w:pStyle w:val="Title"/>
              <w:ind w:left="425" w:right="175"/>
              <w:jc w:val="both"/>
              <w:rPr>
                <w:rFonts w:ascii="Arial" w:hAnsi="Arial" w:cs="Arial"/>
                <w:szCs w:val="24"/>
                <w:lang w:val="en-GB"/>
              </w:rPr>
            </w:pPr>
            <w:r w:rsidRPr="00AE0867">
              <w:rPr>
                <w:rFonts w:ascii="Arial" w:hAnsi="Arial" w:cs="Arial"/>
                <w:szCs w:val="24"/>
                <w:lang w:val="en-GB"/>
              </w:rPr>
              <w:t>To assist in maintaining an integrated property database for the Council’s housing stock.</w:t>
            </w:r>
          </w:p>
          <w:p w14:paraId="639C7CEA" w14:textId="77777777" w:rsidR="00CB6E33" w:rsidRPr="00AE0867" w:rsidRDefault="00CB6E33" w:rsidP="00CB6E33">
            <w:pPr>
              <w:pStyle w:val="Title"/>
              <w:ind w:left="425" w:right="175"/>
              <w:jc w:val="both"/>
              <w:rPr>
                <w:rFonts w:ascii="Arial" w:hAnsi="Arial" w:cs="Arial"/>
                <w:szCs w:val="24"/>
                <w:lang w:val="en-GB"/>
              </w:rPr>
            </w:pPr>
          </w:p>
          <w:p w14:paraId="057104B6" w14:textId="77777777" w:rsidR="00C42CF9" w:rsidRPr="00AE0867" w:rsidRDefault="00C42CF9" w:rsidP="00C42CF9">
            <w:pPr>
              <w:pStyle w:val="BlockText"/>
              <w:tabs>
                <w:tab w:val="num" w:pos="3686"/>
              </w:tabs>
              <w:ind w:left="425" w:firstLine="0"/>
              <w:jc w:val="left"/>
              <w:rPr>
                <w:rFonts w:ascii="Arial" w:hAnsi="Arial" w:cs="Arial"/>
                <w:szCs w:val="24"/>
              </w:rPr>
            </w:pPr>
            <w:r w:rsidRPr="00AE0867">
              <w:rPr>
                <w:rFonts w:ascii="Arial" w:hAnsi="Arial" w:cs="Arial"/>
                <w:szCs w:val="24"/>
              </w:rPr>
              <w:t xml:space="preserve">To assist in the development and review of the Council’s service standards, specifications and contract documents for </w:t>
            </w:r>
            <w:r w:rsidR="00246545" w:rsidRPr="00AE0867">
              <w:rPr>
                <w:rFonts w:ascii="Arial" w:hAnsi="Arial" w:cs="Arial"/>
                <w:szCs w:val="24"/>
              </w:rPr>
              <w:t>planned and cyclical maintenance contracts</w:t>
            </w:r>
            <w:r w:rsidRPr="00AE0867">
              <w:rPr>
                <w:rFonts w:ascii="Arial" w:hAnsi="Arial" w:cs="Arial"/>
                <w:szCs w:val="24"/>
              </w:rPr>
              <w:t>, taking into account feedback from service customers, the implications of new legislation, the availability of new products and “best practice” from other housing providers.</w:t>
            </w:r>
          </w:p>
          <w:p w14:paraId="5BCE7C94" w14:textId="77777777" w:rsidR="00C42CF9" w:rsidRPr="00AE0867" w:rsidRDefault="00C42CF9" w:rsidP="00C42CF9">
            <w:pPr>
              <w:ind w:left="425" w:right="79"/>
              <w:rPr>
                <w:rFonts w:ascii="Arial" w:hAnsi="Arial" w:cs="Arial"/>
                <w:sz w:val="24"/>
                <w:szCs w:val="24"/>
              </w:rPr>
            </w:pPr>
          </w:p>
          <w:p w14:paraId="1B8E1807" w14:textId="77777777" w:rsidR="00C42CF9" w:rsidRPr="00AE0867" w:rsidRDefault="00246545" w:rsidP="00C42CF9">
            <w:pPr>
              <w:ind w:left="425" w:right="79"/>
              <w:rPr>
                <w:rFonts w:ascii="Arial" w:hAnsi="Arial" w:cs="Arial"/>
                <w:sz w:val="24"/>
                <w:szCs w:val="24"/>
              </w:rPr>
            </w:pPr>
            <w:r w:rsidRPr="00AE0867">
              <w:rPr>
                <w:rFonts w:ascii="Arial" w:hAnsi="Arial" w:cs="Arial"/>
                <w:sz w:val="24"/>
                <w:szCs w:val="24"/>
              </w:rPr>
              <w:t>F</w:t>
            </w:r>
            <w:r w:rsidR="00C42CF9" w:rsidRPr="00AE0867">
              <w:rPr>
                <w:rFonts w:ascii="Arial" w:hAnsi="Arial" w:cs="Arial"/>
                <w:sz w:val="24"/>
                <w:szCs w:val="24"/>
              </w:rPr>
              <w:t>ollowing consultation with service customers,</w:t>
            </w:r>
            <w:r w:rsidRPr="00AE0867">
              <w:rPr>
                <w:rFonts w:ascii="Arial" w:hAnsi="Arial" w:cs="Arial"/>
                <w:sz w:val="24"/>
                <w:szCs w:val="24"/>
              </w:rPr>
              <w:t xml:space="preserve"> to assist</w:t>
            </w:r>
            <w:r w:rsidR="00C42CF9" w:rsidRPr="00AE0867">
              <w:rPr>
                <w:rFonts w:ascii="Arial" w:hAnsi="Arial" w:cs="Arial"/>
                <w:sz w:val="24"/>
                <w:szCs w:val="24"/>
              </w:rPr>
              <w:t xml:space="preserve"> in the development, formulation and implementation of annual programmes of planned and cyclical maintenance which are in accordance with the Council’s </w:t>
            </w:r>
            <w:r w:rsidR="003562CA" w:rsidRPr="00AE0867">
              <w:rPr>
                <w:rFonts w:ascii="Arial" w:hAnsi="Arial" w:cs="Arial"/>
                <w:sz w:val="24"/>
                <w:szCs w:val="24"/>
              </w:rPr>
              <w:t xml:space="preserve">Asset Management Plan, agreed </w:t>
            </w:r>
            <w:r w:rsidR="00C42CF9" w:rsidRPr="00AE0867">
              <w:rPr>
                <w:rFonts w:ascii="Arial" w:hAnsi="Arial" w:cs="Arial"/>
                <w:sz w:val="24"/>
                <w:szCs w:val="24"/>
              </w:rPr>
              <w:t>service standards, specifications and co</w:t>
            </w:r>
            <w:r w:rsidRPr="00AE0867">
              <w:rPr>
                <w:rFonts w:ascii="Arial" w:hAnsi="Arial" w:cs="Arial"/>
                <w:sz w:val="24"/>
                <w:szCs w:val="24"/>
              </w:rPr>
              <w:t>ntract requirements.</w:t>
            </w:r>
          </w:p>
          <w:p w14:paraId="353C8B5A" w14:textId="77777777" w:rsidR="00C42CF9" w:rsidRPr="00AE0867" w:rsidRDefault="00C42CF9" w:rsidP="00C42CF9">
            <w:pPr>
              <w:ind w:left="425" w:right="79"/>
              <w:rPr>
                <w:rFonts w:ascii="Arial" w:hAnsi="Arial" w:cs="Arial"/>
                <w:sz w:val="24"/>
                <w:szCs w:val="24"/>
              </w:rPr>
            </w:pPr>
          </w:p>
          <w:p w14:paraId="6EBAC81F" w14:textId="77777777" w:rsidR="007E0896" w:rsidRPr="00AE0867" w:rsidRDefault="007E0896" w:rsidP="007E0896">
            <w:pPr>
              <w:pStyle w:val="Title"/>
              <w:ind w:left="425" w:right="175"/>
              <w:jc w:val="both"/>
              <w:rPr>
                <w:rFonts w:ascii="Arial" w:hAnsi="Arial" w:cs="Arial"/>
                <w:szCs w:val="24"/>
                <w:lang w:val="en-GB"/>
              </w:rPr>
            </w:pPr>
            <w:r w:rsidRPr="00AE0867">
              <w:rPr>
                <w:rFonts w:ascii="Arial" w:hAnsi="Arial" w:cs="Arial"/>
                <w:szCs w:val="24"/>
                <w:lang w:val="en-GB"/>
              </w:rPr>
              <w:t xml:space="preserve">To receive and acknowledge requests from service customers for all housing or housing related services and to liaise with the appropriate section to ensure that action is taken in </w:t>
            </w:r>
            <w:r w:rsidR="00246545" w:rsidRPr="00AE0867">
              <w:rPr>
                <w:rFonts w:ascii="Arial" w:hAnsi="Arial" w:cs="Arial"/>
                <w:szCs w:val="24"/>
                <w:lang w:val="en-GB"/>
              </w:rPr>
              <w:t>respect of the service request.</w:t>
            </w:r>
          </w:p>
          <w:p w14:paraId="0E9C3198" w14:textId="77777777" w:rsidR="007E0896" w:rsidRPr="00AE0867" w:rsidRDefault="007E0896" w:rsidP="007E0896">
            <w:pPr>
              <w:pStyle w:val="Title"/>
              <w:ind w:left="425" w:right="175"/>
              <w:jc w:val="both"/>
              <w:rPr>
                <w:rFonts w:ascii="Arial" w:hAnsi="Arial" w:cs="Arial"/>
                <w:szCs w:val="24"/>
                <w:lang w:val="en-GB"/>
              </w:rPr>
            </w:pPr>
          </w:p>
          <w:p w14:paraId="19275017" w14:textId="77777777" w:rsidR="007E0896" w:rsidRPr="00AE0867" w:rsidRDefault="007E0896" w:rsidP="007E0896">
            <w:pPr>
              <w:pStyle w:val="Title"/>
              <w:ind w:left="425" w:right="175"/>
              <w:jc w:val="both"/>
              <w:rPr>
                <w:rFonts w:ascii="Arial" w:hAnsi="Arial" w:cs="Arial"/>
                <w:szCs w:val="24"/>
                <w:lang w:val="en-GB"/>
              </w:rPr>
            </w:pPr>
            <w:r w:rsidRPr="00AE0867">
              <w:rPr>
                <w:rFonts w:ascii="Arial" w:hAnsi="Arial" w:cs="Arial"/>
                <w:szCs w:val="24"/>
                <w:lang w:val="en-GB"/>
              </w:rPr>
              <w:t xml:space="preserve">To liaise with </w:t>
            </w:r>
            <w:r w:rsidR="00FC1C00" w:rsidRPr="00AE0867">
              <w:rPr>
                <w:rFonts w:ascii="Arial" w:hAnsi="Arial" w:cs="Arial"/>
                <w:szCs w:val="24"/>
                <w:lang w:val="en-GB"/>
              </w:rPr>
              <w:t>colleagues</w:t>
            </w:r>
            <w:r w:rsidRPr="00AE0867">
              <w:rPr>
                <w:rFonts w:ascii="Arial" w:hAnsi="Arial" w:cs="Arial"/>
                <w:szCs w:val="24"/>
                <w:lang w:val="en-GB"/>
              </w:rPr>
              <w:t xml:space="preserve"> in the Housing </w:t>
            </w:r>
            <w:r w:rsidR="00246545" w:rsidRPr="00AE0867">
              <w:rPr>
                <w:rFonts w:ascii="Arial" w:hAnsi="Arial" w:cs="Arial"/>
                <w:szCs w:val="24"/>
                <w:lang w:val="en-GB"/>
              </w:rPr>
              <w:t>Repairs</w:t>
            </w:r>
            <w:r w:rsidRPr="00AE0867">
              <w:rPr>
                <w:rFonts w:ascii="Arial" w:hAnsi="Arial" w:cs="Arial"/>
                <w:szCs w:val="24"/>
                <w:lang w:val="en-GB"/>
              </w:rPr>
              <w:t xml:space="preserve"> and Tenancy Services sections regarding proposals and progress in respect of planned maintenance programmes f</w:t>
            </w:r>
            <w:r w:rsidR="00246545" w:rsidRPr="00AE0867">
              <w:rPr>
                <w:rFonts w:ascii="Arial" w:hAnsi="Arial" w:cs="Arial"/>
                <w:szCs w:val="24"/>
                <w:lang w:val="en-GB"/>
              </w:rPr>
              <w:t>or the Council’s housing stock.</w:t>
            </w:r>
          </w:p>
          <w:p w14:paraId="14383ADB" w14:textId="77777777" w:rsidR="007E0896" w:rsidRPr="007E0896" w:rsidRDefault="007E0896" w:rsidP="007E0896">
            <w:pPr>
              <w:pStyle w:val="Title"/>
              <w:ind w:left="425" w:right="175"/>
              <w:jc w:val="both"/>
              <w:rPr>
                <w:rFonts w:ascii="Arial" w:hAnsi="Arial" w:cs="Arial"/>
                <w:lang w:val="en-GB"/>
              </w:rPr>
            </w:pPr>
          </w:p>
          <w:p w14:paraId="4C369563" w14:textId="77777777" w:rsidR="007E0896" w:rsidRPr="007E0896" w:rsidRDefault="007E0896" w:rsidP="007E0896">
            <w:pPr>
              <w:pStyle w:val="Title"/>
              <w:ind w:left="425" w:right="175"/>
              <w:jc w:val="both"/>
              <w:rPr>
                <w:rFonts w:ascii="Arial" w:hAnsi="Arial" w:cs="Arial"/>
                <w:lang w:val="en-GB"/>
              </w:rPr>
            </w:pPr>
            <w:r w:rsidRPr="007E0896">
              <w:rPr>
                <w:rFonts w:ascii="Arial" w:hAnsi="Arial" w:cs="Arial"/>
                <w:lang w:val="en-GB"/>
              </w:rPr>
              <w:t xml:space="preserve">To contribute to monitoring the efficiency and effectiveness of the delivery of services provided by </w:t>
            </w:r>
            <w:r w:rsidR="00246545">
              <w:rPr>
                <w:rFonts w:ascii="Arial" w:hAnsi="Arial" w:cs="Arial"/>
                <w:lang w:val="en-GB"/>
              </w:rPr>
              <w:t xml:space="preserve">the Section </w:t>
            </w:r>
            <w:r w:rsidRPr="007E0896">
              <w:rPr>
                <w:rFonts w:ascii="Arial" w:hAnsi="Arial" w:cs="Arial"/>
                <w:lang w:val="en-GB"/>
              </w:rPr>
              <w:t>and to recommend cor</w:t>
            </w:r>
            <w:r w:rsidR="00246545">
              <w:rPr>
                <w:rFonts w:ascii="Arial" w:hAnsi="Arial" w:cs="Arial"/>
                <w:lang w:val="en-GB"/>
              </w:rPr>
              <w:t>rective action where necessary.</w:t>
            </w:r>
          </w:p>
          <w:p w14:paraId="650DC8C9" w14:textId="77777777" w:rsidR="007E0896" w:rsidRPr="007E0896" w:rsidRDefault="007E0896" w:rsidP="007E0896">
            <w:pPr>
              <w:pStyle w:val="Title"/>
              <w:ind w:left="425" w:right="175"/>
              <w:jc w:val="both"/>
              <w:rPr>
                <w:rFonts w:ascii="Arial" w:hAnsi="Arial" w:cs="Arial"/>
                <w:lang w:val="en-GB"/>
              </w:rPr>
            </w:pPr>
          </w:p>
          <w:p w14:paraId="5CDCAE58" w14:textId="77777777" w:rsidR="007E0896" w:rsidRPr="007E0896" w:rsidRDefault="007E0896" w:rsidP="007E0896">
            <w:pPr>
              <w:pStyle w:val="Title"/>
              <w:ind w:left="425" w:right="175"/>
              <w:jc w:val="both"/>
              <w:rPr>
                <w:rFonts w:ascii="Arial" w:hAnsi="Arial" w:cs="Arial"/>
                <w:lang w:val="en-GB"/>
              </w:rPr>
            </w:pPr>
            <w:r w:rsidRPr="007E0896">
              <w:rPr>
                <w:rFonts w:ascii="Arial" w:hAnsi="Arial" w:cs="Arial"/>
                <w:lang w:val="en-GB"/>
              </w:rPr>
              <w:t>To participate in the formulation and implementation of plans to ensure the continued i</w:t>
            </w:r>
            <w:r w:rsidR="00246545">
              <w:rPr>
                <w:rFonts w:ascii="Arial" w:hAnsi="Arial" w:cs="Arial"/>
                <w:lang w:val="en-GB"/>
              </w:rPr>
              <w:t>mprovement of housing services.</w:t>
            </w:r>
          </w:p>
          <w:p w14:paraId="19195251" w14:textId="77777777" w:rsidR="007E0896" w:rsidRPr="007E0896" w:rsidRDefault="007E0896" w:rsidP="007E0896">
            <w:pPr>
              <w:pStyle w:val="Title"/>
              <w:ind w:left="425" w:right="175"/>
              <w:jc w:val="both"/>
              <w:rPr>
                <w:rFonts w:ascii="Arial" w:hAnsi="Arial" w:cs="Arial"/>
                <w:lang w:val="en-GB"/>
              </w:rPr>
            </w:pPr>
          </w:p>
          <w:p w14:paraId="7B77B9ED" w14:textId="77777777" w:rsidR="003562CA" w:rsidRDefault="007E0896" w:rsidP="007E0896">
            <w:pPr>
              <w:pStyle w:val="Title"/>
              <w:ind w:left="425" w:right="175"/>
              <w:jc w:val="both"/>
              <w:rPr>
                <w:rFonts w:ascii="Arial" w:hAnsi="Arial" w:cs="Arial"/>
                <w:lang w:val="en-GB"/>
              </w:rPr>
            </w:pPr>
            <w:r w:rsidRPr="007E0896">
              <w:rPr>
                <w:rFonts w:ascii="Arial" w:hAnsi="Arial" w:cs="Arial"/>
                <w:lang w:val="en-GB"/>
              </w:rPr>
              <w:t xml:space="preserve">To </w:t>
            </w:r>
            <w:r w:rsidR="00246545">
              <w:rPr>
                <w:rFonts w:ascii="Arial" w:hAnsi="Arial" w:cs="Arial"/>
                <w:lang w:val="en-GB"/>
              </w:rPr>
              <w:t>prepare reports, compile</w:t>
            </w:r>
            <w:r w:rsidRPr="007E0896">
              <w:rPr>
                <w:rFonts w:ascii="Arial" w:hAnsi="Arial" w:cs="Arial"/>
                <w:lang w:val="en-GB"/>
              </w:rPr>
              <w:t xml:space="preserve"> statistics and </w:t>
            </w:r>
            <w:r w:rsidR="003562CA" w:rsidRPr="007E0896">
              <w:rPr>
                <w:rFonts w:ascii="Arial" w:hAnsi="Arial" w:cs="Arial"/>
                <w:lang w:val="en-GB"/>
              </w:rPr>
              <w:t xml:space="preserve">assist in the monitoring </w:t>
            </w:r>
            <w:r w:rsidR="003562CA">
              <w:rPr>
                <w:rFonts w:ascii="Arial" w:hAnsi="Arial" w:cs="Arial"/>
                <w:lang w:val="en-GB"/>
              </w:rPr>
              <w:t xml:space="preserve">and management </w:t>
            </w:r>
            <w:r w:rsidR="003562CA" w:rsidRPr="007E0896">
              <w:rPr>
                <w:rFonts w:ascii="Arial" w:hAnsi="Arial" w:cs="Arial"/>
                <w:lang w:val="en-GB"/>
              </w:rPr>
              <w:t>of a range of budgets</w:t>
            </w:r>
            <w:r w:rsidR="003562CA">
              <w:rPr>
                <w:rFonts w:ascii="Arial" w:hAnsi="Arial" w:cs="Arial"/>
                <w:lang w:val="en-GB"/>
              </w:rPr>
              <w:t>.</w:t>
            </w:r>
          </w:p>
          <w:p w14:paraId="3B24A465" w14:textId="77777777" w:rsidR="003562CA" w:rsidRDefault="003562CA" w:rsidP="007E0896">
            <w:pPr>
              <w:pStyle w:val="Title"/>
              <w:ind w:left="425" w:right="175"/>
              <w:jc w:val="both"/>
              <w:rPr>
                <w:rFonts w:ascii="Arial" w:hAnsi="Arial" w:cs="Arial"/>
                <w:lang w:val="en-GB"/>
              </w:rPr>
            </w:pPr>
          </w:p>
          <w:p w14:paraId="07C394BB" w14:textId="34ACA61C" w:rsidR="007E0896" w:rsidRDefault="003562CA" w:rsidP="007E0896">
            <w:pPr>
              <w:pStyle w:val="Title"/>
              <w:ind w:left="425" w:right="175"/>
              <w:jc w:val="both"/>
              <w:rPr>
                <w:rFonts w:ascii="Arial" w:hAnsi="Arial" w:cs="Arial"/>
                <w:lang w:val="en-GB"/>
              </w:rPr>
            </w:pPr>
            <w:r>
              <w:rPr>
                <w:rFonts w:ascii="Arial" w:hAnsi="Arial" w:cs="Arial"/>
                <w:lang w:val="en-GB"/>
              </w:rPr>
              <w:t>T</w:t>
            </w:r>
            <w:r w:rsidR="007E0896" w:rsidRPr="007E0896">
              <w:rPr>
                <w:rFonts w:ascii="Arial" w:hAnsi="Arial" w:cs="Arial"/>
                <w:lang w:val="en-GB"/>
              </w:rPr>
              <w:t xml:space="preserve">o </w:t>
            </w:r>
            <w:r>
              <w:rPr>
                <w:rFonts w:ascii="Arial" w:hAnsi="Arial" w:cs="Arial"/>
                <w:lang w:val="en-GB"/>
              </w:rPr>
              <w:t>attend and participate in</w:t>
            </w:r>
            <w:r w:rsidR="007E0896" w:rsidRPr="007E0896">
              <w:rPr>
                <w:rFonts w:ascii="Arial" w:hAnsi="Arial" w:cs="Arial"/>
                <w:lang w:val="en-GB"/>
              </w:rPr>
              <w:t xml:space="preserve"> officer working parties and meetings of Ten</w:t>
            </w:r>
            <w:r w:rsidR="00246545">
              <w:rPr>
                <w:rFonts w:ascii="Arial" w:hAnsi="Arial" w:cs="Arial"/>
                <w:lang w:val="en-GB"/>
              </w:rPr>
              <w:t>ants’ and Residents’ Groups.</w:t>
            </w:r>
          </w:p>
          <w:p w14:paraId="5E6D52BE" w14:textId="230C234F" w:rsidR="00923961" w:rsidRDefault="00923961" w:rsidP="007E0896">
            <w:pPr>
              <w:pStyle w:val="Title"/>
              <w:ind w:left="425" w:right="175"/>
              <w:jc w:val="both"/>
              <w:rPr>
                <w:rFonts w:ascii="Arial" w:hAnsi="Arial" w:cs="Arial"/>
                <w:lang w:val="en-GB"/>
              </w:rPr>
            </w:pPr>
          </w:p>
          <w:p w14:paraId="5EB3C0DC" w14:textId="0695F7CC" w:rsidR="00923961" w:rsidRPr="007E0896" w:rsidRDefault="00923961" w:rsidP="00E96297">
            <w:pPr>
              <w:pStyle w:val="Title"/>
              <w:ind w:left="425" w:right="175"/>
              <w:jc w:val="both"/>
              <w:rPr>
                <w:rFonts w:ascii="Arial" w:hAnsi="Arial" w:cs="Arial"/>
                <w:lang w:val="en-GB"/>
              </w:rPr>
            </w:pPr>
            <w:r>
              <w:rPr>
                <w:rFonts w:ascii="Arial" w:hAnsi="Arial" w:cs="Arial"/>
                <w:lang w:val="en-GB"/>
              </w:rPr>
              <w:t>To understand and interpret technical specifications and drawings</w:t>
            </w:r>
            <w:r w:rsidR="00E96297">
              <w:rPr>
                <w:rFonts w:ascii="Arial" w:hAnsi="Arial" w:cs="Arial"/>
                <w:lang w:val="en-GB"/>
              </w:rPr>
              <w:t>.</w:t>
            </w:r>
          </w:p>
          <w:p w14:paraId="752D7BD5" w14:textId="77777777" w:rsidR="007E0896" w:rsidRPr="007E0896" w:rsidRDefault="007E0896" w:rsidP="007E0896">
            <w:pPr>
              <w:pStyle w:val="Title"/>
              <w:ind w:left="425" w:right="175"/>
              <w:jc w:val="both"/>
              <w:rPr>
                <w:rFonts w:ascii="Arial" w:hAnsi="Arial" w:cs="Arial"/>
                <w:lang w:val="en-GB"/>
              </w:rPr>
            </w:pPr>
          </w:p>
          <w:p w14:paraId="6CF49988" w14:textId="2FB45C72" w:rsidR="007E0896" w:rsidRPr="007E0896" w:rsidRDefault="007E0896" w:rsidP="007E0896">
            <w:pPr>
              <w:pStyle w:val="Title"/>
              <w:ind w:left="425" w:right="175"/>
              <w:jc w:val="both"/>
              <w:rPr>
                <w:rFonts w:ascii="Arial" w:hAnsi="Arial" w:cs="Arial"/>
                <w:lang w:val="en-GB"/>
              </w:rPr>
            </w:pPr>
            <w:r w:rsidRPr="007E0896">
              <w:rPr>
                <w:rFonts w:ascii="Arial" w:hAnsi="Arial" w:cs="Arial"/>
                <w:lang w:val="en-GB"/>
              </w:rPr>
              <w:t xml:space="preserve">To deputise for the </w:t>
            </w:r>
            <w:r w:rsidR="00A23A1C" w:rsidRPr="00E728F1">
              <w:rPr>
                <w:rFonts w:ascii="Arial" w:hAnsi="Arial" w:cs="Arial"/>
                <w:bCs/>
                <w:sz w:val="23"/>
                <w:lang w:val="en-GB"/>
              </w:rPr>
              <w:t>Assistant Manager</w:t>
            </w:r>
            <w:r w:rsidR="00A23A1C">
              <w:rPr>
                <w:rFonts w:ascii="Arial" w:hAnsi="Arial" w:cs="Arial"/>
                <w:bCs/>
                <w:sz w:val="23"/>
                <w:lang w:val="en-GB"/>
              </w:rPr>
              <w:t xml:space="preserve"> (Assets)</w:t>
            </w:r>
            <w:r w:rsidR="003247F1" w:rsidRPr="007E0896">
              <w:rPr>
                <w:rFonts w:ascii="Arial" w:hAnsi="Arial" w:cs="Arial"/>
                <w:lang w:val="en-GB"/>
              </w:rPr>
              <w:t xml:space="preserve"> </w:t>
            </w:r>
            <w:r w:rsidRPr="007E0896">
              <w:rPr>
                <w:rFonts w:ascii="Arial" w:hAnsi="Arial" w:cs="Arial"/>
                <w:lang w:val="en-GB"/>
              </w:rPr>
              <w:t xml:space="preserve">as required. </w:t>
            </w:r>
          </w:p>
          <w:p w14:paraId="7EB2D9AF" w14:textId="77777777" w:rsidR="007E0896" w:rsidRPr="007E0896" w:rsidRDefault="007E0896" w:rsidP="007E0896">
            <w:pPr>
              <w:pStyle w:val="Title"/>
              <w:ind w:left="425" w:right="175"/>
              <w:jc w:val="both"/>
              <w:rPr>
                <w:rFonts w:ascii="Arial" w:hAnsi="Arial" w:cs="Arial"/>
                <w:lang w:val="en-GB"/>
              </w:rPr>
            </w:pPr>
          </w:p>
          <w:p w14:paraId="2E560257" w14:textId="236CFAC2" w:rsidR="007E0896" w:rsidRDefault="007E0896" w:rsidP="007E0896">
            <w:pPr>
              <w:pStyle w:val="Title"/>
              <w:ind w:left="425" w:right="175"/>
              <w:jc w:val="both"/>
              <w:rPr>
                <w:rFonts w:ascii="Arial" w:hAnsi="Arial" w:cs="Arial"/>
                <w:bCs/>
                <w:sz w:val="23"/>
                <w:lang w:val="en-GB"/>
              </w:rPr>
            </w:pPr>
            <w:r w:rsidRPr="007E0896">
              <w:rPr>
                <w:rFonts w:ascii="Arial" w:hAnsi="Arial" w:cs="Arial"/>
                <w:lang w:val="en-GB"/>
              </w:rPr>
              <w:t xml:space="preserve">To undertake any other duties that may be specified from time to time by the </w:t>
            </w:r>
            <w:r w:rsidR="003247F1" w:rsidRPr="00E728F1">
              <w:rPr>
                <w:rFonts w:ascii="Arial" w:hAnsi="Arial" w:cs="Arial"/>
                <w:bCs/>
                <w:sz w:val="23"/>
                <w:lang w:val="en-GB"/>
              </w:rPr>
              <w:t xml:space="preserve">Housing </w:t>
            </w:r>
            <w:r w:rsidR="003247F1" w:rsidRPr="00E728F1">
              <w:rPr>
                <w:rFonts w:ascii="Arial" w:hAnsi="Arial" w:cs="Arial"/>
                <w:bCs/>
                <w:sz w:val="23"/>
                <w:lang w:val="en-GB"/>
              </w:rPr>
              <w:lastRenderedPageBreak/>
              <w:t>Property Services Manager</w:t>
            </w:r>
            <w:r w:rsidR="00A23A1C">
              <w:rPr>
                <w:rFonts w:ascii="Arial" w:hAnsi="Arial" w:cs="Arial"/>
                <w:bCs/>
                <w:sz w:val="23"/>
                <w:lang w:val="en-GB"/>
              </w:rPr>
              <w:t xml:space="preserve"> or </w:t>
            </w:r>
            <w:r w:rsidR="00A23A1C" w:rsidRPr="00A23A1C">
              <w:rPr>
                <w:rFonts w:ascii="Arial" w:hAnsi="Arial" w:cs="Arial"/>
                <w:bCs/>
                <w:sz w:val="23"/>
                <w:lang w:val="en-GB"/>
              </w:rPr>
              <w:t>Assistant Manager (Assets)</w:t>
            </w:r>
            <w:r w:rsidR="00246545">
              <w:rPr>
                <w:rFonts w:ascii="Arial" w:hAnsi="Arial" w:cs="Arial"/>
                <w:bCs/>
                <w:sz w:val="23"/>
                <w:lang w:val="en-GB"/>
              </w:rPr>
              <w:t>.</w:t>
            </w:r>
          </w:p>
          <w:p w14:paraId="34A48F82" w14:textId="77777777" w:rsidR="00246545" w:rsidRDefault="00246545" w:rsidP="007E0896">
            <w:pPr>
              <w:pStyle w:val="Title"/>
              <w:ind w:left="425" w:right="175"/>
              <w:jc w:val="both"/>
              <w:rPr>
                <w:rFonts w:ascii="Arial" w:hAnsi="Arial" w:cs="Arial"/>
                <w:lang w:val="en-GB"/>
              </w:rPr>
            </w:pPr>
          </w:p>
          <w:p w14:paraId="28224824" w14:textId="77777777" w:rsidR="003D51AF" w:rsidRPr="003D51AF" w:rsidRDefault="003D51AF" w:rsidP="003D51AF">
            <w:pPr>
              <w:pStyle w:val="Title"/>
              <w:ind w:left="425" w:right="175"/>
              <w:jc w:val="both"/>
              <w:rPr>
                <w:rFonts w:ascii="Arial" w:hAnsi="Arial" w:cs="Arial"/>
                <w:u w:val="single"/>
                <w:lang w:val="en-GB"/>
              </w:rPr>
            </w:pPr>
            <w:r w:rsidRPr="003D51AF">
              <w:rPr>
                <w:rFonts w:ascii="Arial" w:hAnsi="Arial" w:cs="Arial"/>
                <w:u w:val="single"/>
                <w:lang w:val="en-GB"/>
              </w:rPr>
              <w:t>Note</w:t>
            </w:r>
          </w:p>
          <w:p w14:paraId="463665B8" w14:textId="77777777" w:rsidR="003D51AF" w:rsidRPr="003D51AF" w:rsidRDefault="003D51AF" w:rsidP="003D51AF">
            <w:pPr>
              <w:pStyle w:val="Title"/>
              <w:ind w:left="425" w:right="175"/>
              <w:jc w:val="both"/>
              <w:rPr>
                <w:rFonts w:ascii="Arial" w:hAnsi="Arial" w:cs="Arial"/>
                <w:lang w:val="en-GB"/>
              </w:rPr>
            </w:pPr>
          </w:p>
          <w:p w14:paraId="2FE9191D" w14:textId="77777777" w:rsidR="003D51AF" w:rsidRDefault="003D51AF" w:rsidP="003D51AF">
            <w:pPr>
              <w:pStyle w:val="Title"/>
              <w:ind w:left="425" w:right="175"/>
              <w:jc w:val="both"/>
              <w:rPr>
                <w:rFonts w:ascii="Arial" w:hAnsi="Arial" w:cs="Arial"/>
                <w:lang w:val="en-GB"/>
              </w:rPr>
            </w:pPr>
            <w:r w:rsidRPr="003D51AF">
              <w:rPr>
                <w:rFonts w:ascii="Arial" w:hAnsi="Arial" w:cs="Arial"/>
                <w:lang w:val="en-GB"/>
              </w:rPr>
              <w:t>The postholder will be required, on occasions, to attend meetings durin</w:t>
            </w:r>
            <w:r>
              <w:rPr>
                <w:rFonts w:ascii="Arial" w:hAnsi="Arial" w:cs="Arial"/>
                <w:lang w:val="en-GB"/>
              </w:rPr>
              <w:t>g the evening and at weekends.</w:t>
            </w:r>
          </w:p>
          <w:p w14:paraId="1C753C23" w14:textId="77777777" w:rsidR="003D51AF" w:rsidRDefault="003D51AF" w:rsidP="003D51AF">
            <w:pPr>
              <w:pStyle w:val="Title"/>
              <w:ind w:left="425" w:right="175"/>
              <w:jc w:val="both"/>
              <w:rPr>
                <w:rFonts w:ascii="Arial" w:hAnsi="Arial" w:cs="Arial"/>
                <w:lang w:val="en-GB"/>
              </w:rPr>
            </w:pPr>
          </w:p>
          <w:p w14:paraId="5890D2F2"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Decision Making</w:t>
            </w:r>
          </w:p>
          <w:p w14:paraId="46F96BA6" w14:textId="77777777" w:rsidR="00E728F1" w:rsidRPr="00E728F1" w:rsidRDefault="00E728F1" w:rsidP="00E728F1">
            <w:pPr>
              <w:pStyle w:val="Title"/>
              <w:ind w:left="425" w:right="175"/>
              <w:jc w:val="both"/>
              <w:rPr>
                <w:rFonts w:ascii="Arial" w:hAnsi="Arial" w:cs="Arial"/>
                <w:lang w:val="en-GB"/>
              </w:rPr>
            </w:pPr>
          </w:p>
          <w:p w14:paraId="69A3A20F" w14:textId="7B72D2A2" w:rsidR="00E728F1" w:rsidRDefault="007E0896" w:rsidP="00E728F1">
            <w:pPr>
              <w:pStyle w:val="Title"/>
              <w:ind w:left="425" w:right="175"/>
              <w:jc w:val="both"/>
              <w:rPr>
                <w:rFonts w:ascii="Arial" w:hAnsi="Arial" w:cs="Arial"/>
                <w:lang w:val="en-GB"/>
              </w:rPr>
            </w:pPr>
            <w:r w:rsidRPr="007E0896">
              <w:rPr>
                <w:rFonts w:ascii="Arial" w:hAnsi="Arial" w:cs="Arial"/>
                <w:lang w:val="en-GB"/>
              </w:rPr>
              <w:t xml:space="preserve">The postholder will be required to make decisions relating to events and conditions on site in respect of the day to day dealings with contractors and service customers within the context of set policies and procedures of the Council and under the guidance of the </w:t>
            </w:r>
            <w:r w:rsidR="00A23A1C" w:rsidRPr="00E728F1">
              <w:rPr>
                <w:rFonts w:ascii="Arial" w:hAnsi="Arial" w:cs="Arial"/>
                <w:bCs/>
                <w:sz w:val="23"/>
                <w:lang w:val="en-GB"/>
              </w:rPr>
              <w:t>Assistant Manager</w:t>
            </w:r>
            <w:r w:rsidR="00A23A1C">
              <w:rPr>
                <w:rFonts w:ascii="Arial" w:hAnsi="Arial" w:cs="Arial"/>
                <w:bCs/>
                <w:sz w:val="23"/>
                <w:lang w:val="en-GB"/>
              </w:rPr>
              <w:t xml:space="preserve"> (Assets)</w:t>
            </w:r>
            <w:r w:rsidRPr="007E0896">
              <w:rPr>
                <w:rFonts w:ascii="Arial" w:hAnsi="Arial" w:cs="Arial"/>
                <w:lang w:val="en-GB"/>
              </w:rPr>
              <w:t>.</w:t>
            </w:r>
          </w:p>
          <w:p w14:paraId="458D02B9" w14:textId="77777777" w:rsidR="003562CA" w:rsidRDefault="003562CA" w:rsidP="00E728F1">
            <w:pPr>
              <w:pStyle w:val="Title"/>
              <w:ind w:left="425" w:right="175"/>
              <w:jc w:val="both"/>
              <w:rPr>
                <w:rFonts w:ascii="Arial" w:hAnsi="Arial" w:cs="Arial"/>
                <w:lang w:val="en-GB"/>
              </w:rPr>
            </w:pPr>
          </w:p>
          <w:p w14:paraId="4DAE54EA" w14:textId="77777777" w:rsidR="003562CA" w:rsidRDefault="003562CA" w:rsidP="00E728F1">
            <w:pPr>
              <w:pStyle w:val="Title"/>
              <w:ind w:left="425" w:right="175"/>
              <w:jc w:val="both"/>
              <w:rPr>
                <w:rFonts w:ascii="Arial" w:hAnsi="Arial" w:cs="Arial"/>
                <w:lang w:val="en-GB"/>
              </w:rPr>
            </w:pPr>
          </w:p>
          <w:p w14:paraId="33FC6974"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Complexity/Problem Solving</w:t>
            </w:r>
          </w:p>
          <w:p w14:paraId="756655D0" w14:textId="77777777" w:rsidR="00E728F1" w:rsidRPr="00E728F1" w:rsidRDefault="00E728F1" w:rsidP="00E728F1">
            <w:pPr>
              <w:pStyle w:val="Title"/>
              <w:ind w:left="425" w:right="175"/>
              <w:jc w:val="both"/>
              <w:rPr>
                <w:rFonts w:ascii="Arial" w:hAnsi="Arial" w:cs="Arial"/>
                <w:lang w:val="en-GB"/>
              </w:rPr>
            </w:pPr>
          </w:p>
          <w:p w14:paraId="71F7021F" w14:textId="77777777" w:rsidR="003247F1" w:rsidRPr="003247F1" w:rsidRDefault="003247F1" w:rsidP="003247F1">
            <w:pPr>
              <w:pStyle w:val="Title"/>
              <w:ind w:left="425" w:right="175"/>
              <w:jc w:val="both"/>
              <w:rPr>
                <w:rFonts w:ascii="Arial" w:hAnsi="Arial" w:cs="Arial"/>
                <w:lang w:val="en-GB"/>
              </w:rPr>
            </w:pPr>
            <w:r w:rsidRPr="003247F1">
              <w:rPr>
                <w:rFonts w:ascii="Arial" w:hAnsi="Arial" w:cs="Arial"/>
                <w:lang w:val="en-GB"/>
              </w:rPr>
              <w:t>Whilst the issues with which the postholder will be dealing ma</w:t>
            </w:r>
            <w:r>
              <w:rPr>
                <w:rFonts w:ascii="Arial" w:hAnsi="Arial" w:cs="Arial"/>
                <w:lang w:val="en-GB"/>
              </w:rPr>
              <w:t xml:space="preserve">y be complex and involved, the </w:t>
            </w:r>
            <w:r w:rsidRPr="003247F1">
              <w:rPr>
                <w:rFonts w:ascii="Arial" w:hAnsi="Arial" w:cs="Arial"/>
                <w:lang w:val="en-GB"/>
              </w:rPr>
              <w:t>range of available solutions should be found from within set procedures and policies.</w:t>
            </w:r>
          </w:p>
          <w:p w14:paraId="2C195F51" w14:textId="77777777" w:rsidR="003247F1" w:rsidRPr="003247F1" w:rsidRDefault="003247F1" w:rsidP="003247F1">
            <w:pPr>
              <w:pStyle w:val="Title"/>
              <w:ind w:left="425" w:right="175"/>
              <w:jc w:val="both"/>
              <w:rPr>
                <w:rFonts w:ascii="Arial" w:hAnsi="Arial" w:cs="Arial"/>
                <w:lang w:val="en-GB"/>
              </w:rPr>
            </w:pPr>
          </w:p>
          <w:p w14:paraId="646A6A3C" w14:textId="77777777" w:rsidR="00E728F1" w:rsidRPr="00E728F1" w:rsidRDefault="003247F1" w:rsidP="003247F1">
            <w:pPr>
              <w:pStyle w:val="Title"/>
              <w:ind w:left="425" w:right="175"/>
              <w:jc w:val="both"/>
              <w:rPr>
                <w:rFonts w:ascii="Arial" w:hAnsi="Arial" w:cs="Arial"/>
                <w:lang w:val="en-GB"/>
              </w:rPr>
            </w:pPr>
            <w:r w:rsidRPr="003247F1">
              <w:rPr>
                <w:rFonts w:ascii="Arial" w:hAnsi="Arial" w:cs="Arial"/>
                <w:lang w:val="en-GB"/>
              </w:rPr>
              <w:t>Where such policies and procedures do not provide the solutio</w:t>
            </w:r>
            <w:r>
              <w:rPr>
                <w:rFonts w:ascii="Arial" w:hAnsi="Arial" w:cs="Arial"/>
                <w:lang w:val="en-GB"/>
              </w:rPr>
              <w:t xml:space="preserve">ns to problems, the postholder </w:t>
            </w:r>
            <w:r w:rsidRPr="003247F1">
              <w:rPr>
                <w:rFonts w:ascii="Arial" w:hAnsi="Arial" w:cs="Arial"/>
                <w:lang w:val="en-GB"/>
              </w:rPr>
              <w:t>will consult with more senior officers</w:t>
            </w:r>
            <w:r w:rsidR="00E728F1" w:rsidRPr="00E728F1">
              <w:rPr>
                <w:rFonts w:ascii="Arial" w:hAnsi="Arial" w:cs="Arial"/>
                <w:lang w:val="en-GB"/>
              </w:rPr>
              <w:t>.</w:t>
            </w:r>
          </w:p>
          <w:p w14:paraId="617A6865" w14:textId="77777777" w:rsidR="00E728F1" w:rsidRPr="00E728F1" w:rsidRDefault="00E728F1" w:rsidP="00E728F1">
            <w:pPr>
              <w:pStyle w:val="Title"/>
              <w:ind w:left="425" w:right="175"/>
              <w:jc w:val="both"/>
              <w:rPr>
                <w:rFonts w:ascii="Arial" w:hAnsi="Arial" w:cs="Arial"/>
                <w:lang w:val="en-GB"/>
              </w:rPr>
            </w:pPr>
          </w:p>
          <w:p w14:paraId="3003DA69"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Impact on End Results</w:t>
            </w:r>
          </w:p>
          <w:p w14:paraId="1EDEC151" w14:textId="77777777" w:rsidR="00E728F1" w:rsidRPr="00E728F1" w:rsidRDefault="00E728F1" w:rsidP="00E728F1">
            <w:pPr>
              <w:pStyle w:val="Title"/>
              <w:ind w:left="425" w:right="175"/>
              <w:jc w:val="both"/>
              <w:rPr>
                <w:rFonts w:ascii="Arial" w:hAnsi="Arial" w:cs="Arial"/>
                <w:lang w:val="en-GB"/>
              </w:rPr>
            </w:pPr>
          </w:p>
          <w:p w14:paraId="62AB0BBA" w14:textId="524EFFD5" w:rsidR="00E728F1" w:rsidRPr="00E728F1" w:rsidRDefault="00FC1C00" w:rsidP="00E728F1">
            <w:pPr>
              <w:pStyle w:val="Title"/>
              <w:ind w:left="425" w:right="175"/>
              <w:jc w:val="both"/>
              <w:rPr>
                <w:rFonts w:ascii="Arial" w:hAnsi="Arial" w:cs="Arial"/>
                <w:lang w:val="en-GB"/>
              </w:rPr>
            </w:pPr>
            <w:r w:rsidRPr="00FC1C00">
              <w:rPr>
                <w:rFonts w:ascii="Arial" w:hAnsi="Arial" w:cs="Arial"/>
                <w:lang w:val="en-GB"/>
              </w:rPr>
              <w:t xml:space="preserve">The postholder will occupy a key position within the section and will have an important impact on the delivery of </w:t>
            </w:r>
            <w:r>
              <w:rPr>
                <w:rFonts w:ascii="Arial" w:hAnsi="Arial" w:cs="Arial"/>
                <w:lang w:val="en-GB"/>
              </w:rPr>
              <w:t>planned maintenance programmes</w:t>
            </w:r>
            <w:r w:rsidRPr="00FC1C00">
              <w:rPr>
                <w:rFonts w:ascii="Arial" w:hAnsi="Arial" w:cs="Arial"/>
                <w:lang w:val="en-GB"/>
              </w:rPr>
              <w:t xml:space="preserve"> and will influence the achievement of housing and other objectives</w:t>
            </w:r>
            <w:r w:rsidR="00E76328">
              <w:rPr>
                <w:rFonts w:ascii="Arial" w:hAnsi="Arial" w:cs="Arial"/>
                <w:lang w:val="en-GB"/>
              </w:rPr>
              <w:t xml:space="preserve"> including the Decent Homes standard</w:t>
            </w:r>
            <w:r w:rsidR="00E728F1" w:rsidRPr="00E728F1">
              <w:rPr>
                <w:rFonts w:ascii="Arial" w:hAnsi="Arial" w:cs="Arial"/>
                <w:lang w:val="en-GB"/>
              </w:rPr>
              <w:t>.</w:t>
            </w:r>
          </w:p>
          <w:p w14:paraId="56EDCD77" w14:textId="77777777" w:rsidR="00E728F1" w:rsidRPr="00E728F1" w:rsidRDefault="00E728F1" w:rsidP="00E728F1">
            <w:pPr>
              <w:pStyle w:val="Title"/>
              <w:ind w:left="425" w:right="175"/>
              <w:jc w:val="both"/>
              <w:rPr>
                <w:rFonts w:ascii="Arial" w:hAnsi="Arial" w:cs="Arial"/>
                <w:lang w:val="en-GB"/>
              </w:rPr>
            </w:pPr>
          </w:p>
          <w:p w14:paraId="7BF02179"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t>Knowledge and Skills</w:t>
            </w:r>
          </w:p>
          <w:p w14:paraId="46411797" w14:textId="77777777" w:rsidR="00E728F1" w:rsidRDefault="00E728F1" w:rsidP="00E728F1">
            <w:pPr>
              <w:pStyle w:val="Title"/>
              <w:ind w:left="425" w:right="175"/>
              <w:jc w:val="both"/>
              <w:rPr>
                <w:rFonts w:ascii="Arial" w:hAnsi="Arial" w:cs="Arial"/>
                <w:lang w:val="en-GB"/>
              </w:rPr>
            </w:pPr>
          </w:p>
          <w:p w14:paraId="171101F3" w14:textId="5CE3F09A" w:rsidR="00C419DF" w:rsidRDefault="00FC1C00" w:rsidP="00E728F1">
            <w:pPr>
              <w:pStyle w:val="Title"/>
              <w:ind w:left="425" w:right="175"/>
              <w:jc w:val="both"/>
              <w:rPr>
                <w:rFonts w:ascii="Arial" w:hAnsi="Arial" w:cs="Arial"/>
                <w:lang w:val="en-GB"/>
              </w:rPr>
            </w:pPr>
            <w:r w:rsidRPr="00FC1C00">
              <w:rPr>
                <w:rFonts w:ascii="Arial" w:hAnsi="Arial" w:cs="Arial"/>
                <w:lang w:val="en-GB"/>
              </w:rPr>
              <w:t xml:space="preserve">The postholder </w:t>
            </w:r>
            <w:r w:rsidR="00854EAE">
              <w:rPr>
                <w:rFonts w:ascii="Arial" w:hAnsi="Arial" w:cs="Arial"/>
                <w:lang w:val="en-GB"/>
              </w:rPr>
              <w:t xml:space="preserve">shall have GCSE’s Grade C or above in English and Maths (or equivalent) and </w:t>
            </w:r>
            <w:r w:rsidRPr="00FC1C00">
              <w:rPr>
                <w:rFonts w:ascii="Arial" w:hAnsi="Arial" w:cs="Arial"/>
                <w:lang w:val="en-GB"/>
              </w:rPr>
              <w:t>will be required to possess a relevant technical qualification in a construction related subject</w:t>
            </w:r>
          </w:p>
          <w:p w14:paraId="2F68EFA8" w14:textId="77777777" w:rsidR="00C419DF" w:rsidRDefault="00C419DF" w:rsidP="00E728F1">
            <w:pPr>
              <w:pStyle w:val="Title"/>
              <w:ind w:left="425" w:right="175"/>
              <w:jc w:val="both"/>
              <w:rPr>
                <w:rFonts w:ascii="Arial" w:hAnsi="Arial" w:cs="Arial"/>
                <w:lang w:val="en-GB"/>
              </w:rPr>
            </w:pPr>
          </w:p>
          <w:p w14:paraId="4A32E6C7" w14:textId="1AE63AA7" w:rsidR="00FC1C00" w:rsidRDefault="00C419DF" w:rsidP="00E728F1">
            <w:pPr>
              <w:pStyle w:val="Title"/>
              <w:ind w:left="425" w:right="175"/>
              <w:jc w:val="both"/>
              <w:rPr>
                <w:rFonts w:ascii="Arial" w:hAnsi="Arial" w:cs="Arial"/>
                <w:lang w:val="en-GB"/>
              </w:rPr>
            </w:pPr>
            <w:r>
              <w:rPr>
                <w:rFonts w:ascii="Arial" w:hAnsi="Arial" w:cs="Arial"/>
                <w:lang w:val="en-GB"/>
              </w:rPr>
              <w:t>The post holder will</w:t>
            </w:r>
            <w:r w:rsidR="00FC1C00" w:rsidRPr="00FC1C00">
              <w:rPr>
                <w:rFonts w:ascii="Arial" w:hAnsi="Arial" w:cs="Arial"/>
                <w:lang w:val="en-GB"/>
              </w:rPr>
              <w:t xml:space="preserve"> be able to demonstrate a sound knowledge of building construction and contract management</w:t>
            </w:r>
            <w:r w:rsidR="00FC1C00">
              <w:rPr>
                <w:rFonts w:ascii="Arial" w:hAnsi="Arial" w:cs="Arial"/>
                <w:lang w:val="en-GB"/>
              </w:rPr>
              <w:t>.</w:t>
            </w:r>
          </w:p>
          <w:p w14:paraId="1DCC41DA" w14:textId="77777777" w:rsidR="00854EAE" w:rsidRDefault="00854EAE" w:rsidP="00E728F1">
            <w:pPr>
              <w:pStyle w:val="Title"/>
              <w:ind w:left="425" w:right="175"/>
              <w:jc w:val="both"/>
              <w:rPr>
                <w:rFonts w:ascii="Arial" w:hAnsi="Arial" w:cs="Arial"/>
                <w:lang w:val="en-GB"/>
              </w:rPr>
            </w:pPr>
          </w:p>
          <w:p w14:paraId="40070EB4" w14:textId="77777777" w:rsidR="00854EAE" w:rsidRDefault="00854EAE" w:rsidP="00E728F1">
            <w:pPr>
              <w:pStyle w:val="Title"/>
              <w:ind w:left="425" w:right="175"/>
              <w:jc w:val="both"/>
              <w:rPr>
                <w:rFonts w:ascii="Arial" w:hAnsi="Arial" w:cs="Arial"/>
                <w:lang w:val="en-GB"/>
              </w:rPr>
            </w:pPr>
            <w:r>
              <w:rPr>
                <w:rFonts w:ascii="Arial" w:hAnsi="Arial" w:cs="Arial"/>
                <w:lang w:val="en-GB"/>
              </w:rPr>
              <w:t xml:space="preserve">The postholder shall have sufficient ICT skills to competently use Microsoft Office </w:t>
            </w:r>
            <w:r w:rsidR="00970CC5">
              <w:rPr>
                <w:rFonts w:ascii="Arial" w:hAnsi="Arial" w:cs="Arial"/>
                <w:lang w:val="en-GB"/>
              </w:rPr>
              <w:t>Packages</w:t>
            </w:r>
            <w:r>
              <w:rPr>
                <w:rFonts w:ascii="Arial" w:hAnsi="Arial" w:cs="Arial"/>
                <w:lang w:val="en-GB"/>
              </w:rPr>
              <w:t>.</w:t>
            </w:r>
          </w:p>
          <w:p w14:paraId="69CBE64E" w14:textId="77777777" w:rsidR="00854EAE" w:rsidRDefault="00854EAE" w:rsidP="00E728F1">
            <w:pPr>
              <w:pStyle w:val="Title"/>
              <w:ind w:left="425" w:right="175"/>
              <w:jc w:val="both"/>
              <w:rPr>
                <w:rFonts w:ascii="Arial" w:hAnsi="Arial" w:cs="Arial"/>
                <w:lang w:val="en-GB"/>
              </w:rPr>
            </w:pPr>
          </w:p>
          <w:p w14:paraId="4E4F3326" w14:textId="4FFE218E" w:rsidR="00854EAE" w:rsidRDefault="00854EAE" w:rsidP="00C419DF">
            <w:pPr>
              <w:pStyle w:val="Title"/>
              <w:ind w:left="425" w:right="175"/>
              <w:jc w:val="both"/>
              <w:rPr>
                <w:rFonts w:ascii="Arial" w:hAnsi="Arial" w:cs="Arial"/>
                <w:lang w:val="en-GB"/>
              </w:rPr>
            </w:pPr>
            <w:r>
              <w:rPr>
                <w:rFonts w:ascii="Arial" w:hAnsi="Arial" w:cs="Arial"/>
                <w:lang w:val="en-GB"/>
              </w:rPr>
              <w:t>The postholder will have</w:t>
            </w:r>
            <w:r w:rsidR="00402ED3">
              <w:rPr>
                <w:rFonts w:ascii="Arial" w:hAnsi="Arial" w:cs="Arial"/>
                <w:lang w:val="en-GB"/>
              </w:rPr>
              <w:t xml:space="preserve"> a general</w:t>
            </w:r>
            <w:r>
              <w:rPr>
                <w:rFonts w:ascii="Arial" w:hAnsi="Arial" w:cs="Arial"/>
                <w:lang w:val="en-GB"/>
              </w:rPr>
              <w:t xml:space="preserve"> knowledge of </w:t>
            </w:r>
            <w:r w:rsidR="00402ED3">
              <w:rPr>
                <w:rFonts w:ascii="Arial" w:hAnsi="Arial" w:cs="Arial"/>
                <w:lang w:val="en-GB"/>
              </w:rPr>
              <w:t xml:space="preserve">health and safety issues </w:t>
            </w:r>
            <w:r w:rsidR="00402ED3">
              <w:rPr>
                <w:rFonts w:ascii="Arial" w:hAnsi="Arial" w:cs="Arial"/>
              </w:rPr>
              <w:t xml:space="preserve">relating to surveying and construction works, including </w:t>
            </w:r>
            <w:r w:rsidR="00C55F95">
              <w:rPr>
                <w:rFonts w:ascii="Arial" w:hAnsi="Arial" w:cs="Arial"/>
              </w:rPr>
              <w:t xml:space="preserve">knowledge of current </w:t>
            </w:r>
            <w:r w:rsidR="00C419DF">
              <w:rPr>
                <w:rFonts w:ascii="Arial" w:hAnsi="Arial" w:cs="Arial"/>
                <w:lang w:val="en-GB"/>
              </w:rPr>
              <w:t>asbestos, legionella and fire regulations and have an understanding of how these items impact on service delivery.</w:t>
            </w:r>
          </w:p>
          <w:p w14:paraId="4F6A1976" w14:textId="77777777" w:rsidR="00FC1C00" w:rsidRDefault="00FC1C00" w:rsidP="00E728F1">
            <w:pPr>
              <w:pStyle w:val="Title"/>
              <w:ind w:left="425" w:right="175"/>
              <w:jc w:val="both"/>
              <w:rPr>
                <w:rFonts w:ascii="Arial" w:hAnsi="Arial" w:cs="Arial"/>
                <w:lang w:val="en-GB"/>
              </w:rPr>
            </w:pPr>
          </w:p>
          <w:p w14:paraId="345FA9D8" w14:textId="7705D56C" w:rsidR="00FC1C00" w:rsidRDefault="00FC1C00" w:rsidP="00E728F1">
            <w:pPr>
              <w:pStyle w:val="Title"/>
              <w:ind w:left="425" w:right="175"/>
              <w:jc w:val="both"/>
              <w:rPr>
                <w:rFonts w:ascii="Arial" w:hAnsi="Arial" w:cs="Arial"/>
                <w:lang w:val="en-GB"/>
              </w:rPr>
            </w:pPr>
            <w:r w:rsidRPr="00FC1C00">
              <w:rPr>
                <w:rFonts w:ascii="Arial" w:hAnsi="Arial" w:cs="Arial"/>
                <w:lang w:val="en-GB"/>
              </w:rPr>
              <w:t>The postholder will have at</w:t>
            </w:r>
            <w:r>
              <w:rPr>
                <w:rFonts w:ascii="Arial" w:hAnsi="Arial" w:cs="Arial"/>
                <w:lang w:val="en-GB"/>
              </w:rPr>
              <w:t xml:space="preserve"> least three years experience</w:t>
            </w:r>
            <w:r w:rsidRPr="00FC1C00">
              <w:rPr>
                <w:rFonts w:ascii="Arial" w:hAnsi="Arial" w:cs="Arial"/>
                <w:lang w:val="en-GB"/>
              </w:rPr>
              <w:t xml:space="preserve"> working in the building industry</w:t>
            </w:r>
            <w:r w:rsidR="003562CA">
              <w:rPr>
                <w:rFonts w:ascii="Arial" w:hAnsi="Arial" w:cs="Arial"/>
                <w:lang w:val="en-GB"/>
              </w:rPr>
              <w:t xml:space="preserve"> and </w:t>
            </w:r>
            <w:r w:rsidR="00AE0867">
              <w:rPr>
                <w:rFonts w:ascii="Arial" w:hAnsi="Arial" w:cs="Arial"/>
                <w:lang w:val="en-GB"/>
              </w:rPr>
              <w:t xml:space="preserve">will </w:t>
            </w:r>
            <w:r w:rsidR="003562CA">
              <w:rPr>
                <w:rFonts w:ascii="Arial" w:hAnsi="Arial" w:cs="Arial"/>
                <w:lang w:val="en-GB"/>
              </w:rPr>
              <w:t xml:space="preserve">ideally have </w:t>
            </w:r>
            <w:r w:rsidR="000316C8">
              <w:rPr>
                <w:rFonts w:ascii="Arial" w:hAnsi="Arial" w:cs="Arial"/>
                <w:lang w:val="en-GB"/>
              </w:rPr>
              <w:t>two</w:t>
            </w:r>
            <w:r w:rsidR="003562CA">
              <w:rPr>
                <w:rFonts w:ascii="Arial" w:hAnsi="Arial" w:cs="Arial"/>
                <w:lang w:val="en-GB"/>
              </w:rPr>
              <w:t xml:space="preserve"> years experience within a social housing environment</w:t>
            </w:r>
            <w:r>
              <w:rPr>
                <w:rFonts w:ascii="Arial" w:hAnsi="Arial" w:cs="Arial"/>
                <w:lang w:val="en-GB"/>
              </w:rPr>
              <w:t>.</w:t>
            </w:r>
          </w:p>
          <w:p w14:paraId="35D98473" w14:textId="74BAFF20" w:rsidR="000316C8" w:rsidRDefault="000316C8" w:rsidP="00E728F1">
            <w:pPr>
              <w:pStyle w:val="Title"/>
              <w:ind w:left="425" w:right="175"/>
              <w:jc w:val="both"/>
              <w:rPr>
                <w:rFonts w:ascii="Arial" w:hAnsi="Arial" w:cs="Arial"/>
                <w:lang w:val="en-GB"/>
              </w:rPr>
            </w:pPr>
          </w:p>
          <w:p w14:paraId="44DA562D" w14:textId="77777777" w:rsidR="000316C8" w:rsidRPr="00E728F1" w:rsidRDefault="000316C8" w:rsidP="00E728F1">
            <w:pPr>
              <w:pStyle w:val="Title"/>
              <w:ind w:left="425" w:right="175"/>
              <w:jc w:val="both"/>
              <w:rPr>
                <w:rFonts w:ascii="Arial" w:hAnsi="Arial" w:cs="Arial"/>
                <w:lang w:val="en-GB"/>
              </w:rPr>
            </w:pPr>
          </w:p>
          <w:p w14:paraId="5503A579" w14:textId="77777777" w:rsidR="00E728F1" w:rsidRPr="00E728F1" w:rsidRDefault="00E728F1" w:rsidP="00E728F1">
            <w:pPr>
              <w:pStyle w:val="Title"/>
              <w:ind w:left="425" w:right="175"/>
              <w:jc w:val="both"/>
              <w:rPr>
                <w:rFonts w:ascii="Arial" w:hAnsi="Arial" w:cs="Arial"/>
                <w:lang w:val="en-GB"/>
              </w:rPr>
            </w:pPr>
          </w:p>
          <w:p w14:paraId="07F00347" w14:textId="77777777" w:rsidR="003F742B" w:rsidRDefault="003F742B">
            <w:pPr>
              <w:pStyle w:val="Title"/>
              <w:numPr>
                <w:ilvl w:val="0"/>
                <w:numId w:val="12"/>
              </w:numPr>
              <w:ind w:right="81"/>
              <w:jc w:val="both"/>
              <w:rPr>
                <w:rFonts w:ascii="Arial" w:hAnsi="Arial" w:cs="Arial"/>
                <w:b/>
                <w:lang w:val="en-GB"/>
              </w:rPr>
            </w:pPr>
            <w:r>
              <w:rPr>
                <w:rFonts w:ascii="Arial" w:hAnsi="Arial" w:cs="Arial"/>
                <w:b/>
                <w:lang w:val="en-GB"/>
              </w:rPr>
              <w:lastRenderedPageBreak/>
              <w:t>Communication and Contacts</w:t>
            </w:r>
          </w:p>
          <w:p w14:paraId="1DBA78FC" w14:textId="77777777" w:rsidR="00E63E0A" w:rsidRDefault="00E63E0A" w:rsidP="00E63E0A">
            <w:pPr>
              <w:pStyle w:val="Title"/>
              <w:ind w:left="425" w:right="81"/>
              <w:jc w:val="both"/>
              <w:rPr>
                <w:rFonts w:ascii="Arial" w:hAnsi="Arial" w:cs="Arial"/>
                <w:lang w:val="en-GB"/>
              </w:rPr>
            </w:pPr>
          </w:p>
          <w:p w14:paraId="15C02C3F" w14:textId="77777777" w:rsidR="00E63E0A" w:rsidRPr="00A759FF" w:rsidRDefault="00E63E0A" w:rsidP="00E63E0A">
            <w:pPr>
              <w:pStyle w:val="Title"/>
              <w:ind w:left="425" w:right="175"/>
              <w:jc w:val="both"/>
              <w:rPr>
                <w:rFonts w:ascii="Arial" w:hAnsi="Arial" w:cs="Arial"/>
                <w:lang w:val="en-GB"/>
              </w:rPr>
            </w:pPr>
            <w:r w:rsidRPr="00A759FF">
              <w:rPr>
                <w:rFonts w:ascii="Arial" w:hAnsi="Arial" w:cs="Arial"/>
                <w:lang w:val="en-GB"/>
              </w:rPr>
              <w:t>The postholder will be involved within the Council (Members a</w:t>
            </w:r>
            <w:r>
              <w:rPr>
                <w:rFonts w:ascii="Arial" w:hAnsi="Arial" w:cs="Arial"/>
                <w:lang w:val="en-GB"/>
              </w:rPr>
              <w:t xml:space="preserve">nd Officers) and with external </w:t>
            </w:r>
            <w:r w:rsidRPr="00A759FF">
              <w:rPr>
                <w:rFonts w:ascii="Arial" w:hAnsi="Arial" w:cs="Arial"/>
                <w:lang w:val="en-GB"/>
              </w:rPr>
              <w:t xml:space="preserve">agencies, Tenants’ and Residents’ Groups and the general public. </w:t>
            </w:r>
          </w:p>
          <w:p w14:paraId="086E386B" w14:textId="77777777" w:rsidR="00940E9B" w:rsidRDefault="00940E9B" w:rsidP="00E63E0A">
            <w:pPr>
              <w:pStyle w:val="Title"/>
              <w:ind w:left="425" w:right="175"/>
              <w:jc w:val="both"/>
              <w:rPr>
                <w:rFonts w:ascii="Arial" w:hAnsi="Arial" w:cs="Arial"/>
                <w:lang w:val="en-GB"/>
              </w:rPr>
            </w:pPr>
          </w:p>
          <w:p w14:paraId="077717F2" w14:textId="1A854C91" w:rsidR="00E63E0A" w:rsidRPr="00A759FF" w:rsidRDefault="00E63E0A" w:rsidP="00E63E0A">
            <w:pPr>
              <w:pStyle w:val="Title"/>
              <w:ind w:left="425" w:right="175"/>
              <w:jc w:val="both"/>
              <w:rPr>
                <w:rFonts w:ascii="Arial" w:hAnsi="Arial" w:cs="Arial"/>
                <w:lang w:val="en-GB"/>
              </w:rPr>
            </w:pPr>
            <w:r w:rsidRPr="00A759FF">
              <w:rPr>
                <w:rFonts w:ascii="Arial" w:hAnsi="Arial" w:cs="Arial"/>
                <w:lang w:val="en-GB"/>
              </w:rPr>
              <w:t xml:space="preserve">The postholder will be required to report verbally and in writing to </w:t>
            </w:r>
            <w:r>
              <w:rPr>
                <w:rFonts w:ascii="Arial" w:hAnsi="Arial" w:cs="Arial"/>
                <w:lang w:val="en-GB"/>
              </w:rPr>
              <w:t xml:space="preserve">the </w:t>
            </w:r>
            <w:r w:rsidR="00A23A1C" w:rsidRPr="00A23A1C">
              <w:rPr>
                <w:rFonts w:ascii="Arial" w:hAnsi="Arial" w:cs="Arial"/>
                <w:bCs/>
                <w:sz w:val="23"/>
                <w:lang w:val="en-GB"/>
              </w:rPr>
              <w:t>Assistant Manager (Assets)</w:t>
            </w:r>
            <w:r w:rsidRPr="00A759FF">
              <w:rPr>
                <w:rFonts w:ascii="Arial" w:hAnsi="Arial" w:cs="Arial"/>
                <w:lang w:val="en-GB"/>
              </w:rPr>
              <w:t>.</w:t>
            </w:r>
          </w:p>
          <w:p w14:paraId="7EDE65CB" w14:textId="77777777" w:rsidR="00E63E0A" w:rsidRPr="00A759FF" w:rsidRDefault="00E63E0A" w:rsidP="00E63E0A">
            <w:pPr>
              <w:pStyle w:val="Title"/>
              <w:ind w:left="425" w:right="175"/>
              <w:jc w:val="both"/>
              <w:rPr>
                <w:rFonts w:ascii="Arial" w:hAnsi="Arial" w:cs="Arial"/>
                <w:lang w:val="en-GB"/>
              </w:rPr>
            </w:pPr>
          </w:p>
          <w:p w14:paraId="3B226B7E" w14:textId="6D88A49D" w:rsidR="00E63E0A" w:rsidRDefault="00E63E0A" w:rsidP="0012035D">
            <w:pPr>
              <w:pStyle w:val="Title"/>
              <w:ind w:left="425" w:right="175"/>
              <w:jc w:val="both"/>
              <w:rPr>
                <w:rFonts w:ascii="Arial" w:hAnsi="Arial" w:cs="Arial"/>
                <w:lang w:val="en-GB"/>
              </w:rPr>
            </w:pPr>
            <w:r w:rsidRPr="00A759FF">
              <w:rPr>
                <w:rFonts w:ascii="Arial" w:hAnsi="Arial" w:cs="Arial"/>
                <w:lang w:val="en-GB"/>
              </w:rPr>
              <w:t xml:space="preserve">The postholder will be required to give housing advice to the general </w:t>
            </w:r>
            <w:r>
              <w:rPr>
                <w:rFonts w:ascii="Arial" w:hAnsi="Arial" w:cs="Arial"/>
                <w:lang w:val="en-GB"/>
              </w:rPr>
              <w:t>public and external agencies</w:t>
            </w:r>
            <w:r w:rsidR="0012035D">
              <w:rPr>
                <w:rFonts w:ascii="Arial" w:hAnsi="Arial" w:cs="Arial"/>
                <w:lang w:val="en-GB"/>
              </w:rPr>
              <w:t>.</w:t>
            </w:r>
          </w:p>
          <w:p w14:paraId="32828350" w14:textId="77777777" w:rsidR="00E63E0A" w:rsidRDefault="00E63E0A" w:rsidP="00E63E0A">
            <w:pPr>
              <w:pStyle w:val="Title"/>
              <w:ind w:left="425" w:right="81"/>
              <w:jc w:val="both"/>
              <w:rPr>
                <w:rFonts w:ascii="Arial" w:hAnsi="Arial" w:cs="Arial"/>
                <w:lang w:val="en-GB"/>
              </w:rPr>
            </w:pPr>
          </w:p>
          <w:p w14:paraId="53F452ED" w14:textId="77777777" w:rsidR="003F742B" w:rsidRDefault="003F742B" w:rsidP="00CB6E33">
            <w:pPr>
              <w:pStyle w:val="Title"/>
              <w:ind w:left="425" w:right="81"/>
              <w:jc w:val="both"/>
              <w:rPr>
                <w:lang w:val="en-GB"/>
              </w:rPr>
            </w:pPr>
          </w:p>
        </w:tc>
      </w:tr>
    </w:tbl>
    <w:p w14:paraId="2536799C" w14:textId="77777777" w:rsidR="003F742B" w:rsidRDefault="003F742B">
      <w:pPr>
        <w:pStyle w:val="Title"/>
        <w:ind w:right="81"/>
        <w:jc w:val="both"/>
        <w:rPr>
          <w:lang w:val="en-GB"/>
        </w:rPr>
        <w:sectPr w:rsidR="003F742B">
          <w:footerReference w:type="default" r:id="rId8"/>
          <w:pgSz w:w="11907" w:h="16840" w:code="9"/>
          <w:pgMar w:top="720" w:right="1797" w:bottom="289" w:left="1797" w:header="0" w:footer="289" w:gutter="0"/>
          <w:paperSrc w:first="257" w:other="257"/>
          <w:cols w:space="720"/>
        </w:sectPr>
      </w:pPr>
    </w:p>
    <w:tbl>
      <w:tblPr>
        <w:tblW w:w="972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6"/>
        <w:gridCol w:w="4793"/>
      </w:tblGrid>
      <w:tr w:rsidR="003F742B" w14:paraId="22EA878B" w14:textId="77777777">
        <w:trPr>
          <w:trHeight w:val="608"/>
        </w:trPr>
        <w:tc>
          <w:tcPr>
            <w:tcW w:w="9729" w:type="dxa"/>
            <w:gridSpan w:val="2"/>
            <w:tcBorders>
              <w:bottom w:val="single" w:sz="4" w:space="0" w:color="auto"/>
            </w:tcBorders>
          </w:tcPr>
          <w:p w14:paraId="35E4101E" w14:textId="77777777" w:rsidR="003F742B" w:rsidRDefault="003F742B">
            <w:pPr>
              <w:pStyle w:val="Title"/>
              <w:ind w:left="96" w:right="81"/>
              <w:jc w:val="both"/>
              <w:rPr>
                <w:rFonts w:ascii="Arial" w:hAnsi="Arial" w:cs="Arial"/>
                <w:lang w:val="en-GB"/>
              </w:rPr>
            </w:pPr>
          </w:p>
          <w:p w14:paraId="4F255292" w14:textId="7F3533B7" w:rsidR="0012035D" w:rsidRDefault="0012035D" w:rsidP="0012035D">
            <w:pPr>
              <w:pStyle w:val="Title"/>
              <w:numPr>
                <w:ilvl w:val="0"/>
                <w:numId w:val="12"/>
              </w:numPr>
              <w:ind w:right="81"/>
              <w:jc w:val="both"/>
              <w:rPr>
                <w:rFonts w:ascii="Arial" w:hAnsi="Arial" w:cs="Arial"/>
                <w:b/>
                <w:lang w:val="en-GB"/>
              </w:rPr>
            </w:pPr>
            <w:r>
              <w:rPr>
                <w:rFonts w:ascii="Arial" w:hAnsi="Arial" w:cs="Arial"/>
                <w:b/>
                <w:lang w:val="en-GB"/>
              </w:rPr>
              <w:t xml:space="preserve">  </w:t>
            </w:r>
            <w:r w:rsidRPr="00E63E0A">
              <w:rPr>
                <w:rFonts w:ascii="Arial" w:hAnsi="Arial" w:cs="Arial"/>
                <w:b/>
                <w:lang w:val="en-GB"/>
              </w:rPr>
              <w:t>General Principles</w:t>
            </w:r>
          </w:p>
          <w:p w14:paraId="65DD852D" w14:textId="77777777" w:rsidR="0012035D" w:rsidRDefault="0012035D" w:rsidP="0012035D">
            <w:pPr>
              <w:pStyle w:val="Title"/>
              <w:ind w:left="425" w:right="81"/>
              <w:jc w:val="both"/>
              <w:rPr>
                <w:rFonts w:ascii="Arial" w:hAnsi="Arial" w:cs="Arial"/>
                <w:lang w:val="en-GB"/>
              </w:rPr>
            </w:pPr>
          </w:p>
          <w:p w14:paraId="7E4AFCE4" w14:textId="77777777" w:rsidR="0012035D" w:rsidRDefault="0012035D" w:rsidP="0012035D">
            <w:pPr>
              <w:pStyle w:val="Title"/>
              <w:ind w:left="425" w:right="81"/>
              <w:jc w:val="both"/>
              <w:rPr>
                <w:rFonts w:ascii="Arial" w:hAnsi="Arial" w:cs="Arial"/>
                <w:lang w:val="en-GB"/>
              </w:rPr>
            </w:pPr>
            <w:r>
              <w:rPr>
                <w:rFonts w:ascii="Arial" w:hAnsi="Arial" w:cs="Arial"/>
                <w:u w:val="single"/>
                <w:lang w:val="en-GB"/>
              </w:rPr>
              <w:t>Training and Development</w:t>
            </w:r>
          </w:p>
          <w:p w14:paraId="1DD4A619" w14:textId="77777777" w:rsidR="0012035D" w:rsidRDefault="0012035D" w:rsidP="0012035D">
            <w:pPr>
              <w:pStyle w:val="Title"/>
              <w:ind w:left="425" w:right="81"/>
              <w:jc w:val="both"/>
              <w:rPr>
                <w:rFonts w:ascii="Arial" w:hAnsi="Arial" w:cs="Arial"/>
                <w:lang w:val="en-GB"/>
              </w:rPr>
            </w:pPr>
          </w:p>
          <w:p w14:paraId="718FCBEE" w14:textId="370DF9AE" w:rsidR="0012035D" w:rsidRDefault="0012035D" w:rsidP="00CB6E33">
            <w:pPr>
              <w:pStyle w:val="Title"/>
              <w:ind w:left="425" w:right="81"/>
              <w:jc w:val="both"/>
              <w:rPr>
                <w:rFonts w:ascii="Arial" w:hAnsi="Arial" w:cs="Arial"/>
                <w:lang w:val="en-GB"/>
              </w:rPr>
            </w:pPr>
            <w:r>
              <w:rPr>
                <w:rFonts w:ascii="Arial" w:hAnsi="Arial" w:cs="Arial"/>
                <w:lang w:val="en-GB"/>
              </w:rPr>
              <w:t>Each employee has a responsibility to develop the skills, knowledge and ability required to meet the challenges of their own job and the objectives in their Service Area’s Business Plan.</w:t>
            </w:r>
          </w:p>
          <w:p w14:paraId="782F7195" w14:textId="77777777" w:rsidR="0012035D" w:rsidRDefault="0012035D" w:rsidP="00CB6E33">
            <w:pPr>
              <w:pStyle w:val="Title"/>
              <w:ind w:left="425" w:right="81"/>
              <w:jc w:val="both"/>
              <w:rPr>
                <w:rFonts w:ascii="Arial" w:hAnsi="Arial" w:cs="Arial"/>
                <w:lang w:val="en-GB"/>
              </w:rPr>
            </w:pPr>
          </w:p>
          <w:p w14:paraId="094B1C74" w14:textId="348F4AA5" w:rsidR="00AE0867" w:rsidRDefault="00AE0867" w:rsidP="00CB6E33">
            <w:pPr>
              <w:pStyle w:val="Title"/>
              <w:ind w:left="425" w:right="81"/>
              <w:jc w:val="both"/>
              <w:rPr>
                <w:rFonts w:ascii="Arial" w:hAnsi="Arial" w:cs="Arial"/>
                <w:lang w:val="en-GB"/>
              </w:rPr>
            </w:pPr>
            <w:r>
              <w:rPr>
                <w:rFonts w:ascii="Arial" w:hAnsi="Arial" w:cs="Arial"/>
                <w:lang w:val="en-GB"/>
              </w:rPr>
              <w:t>Supervisors, especially, are charged with the responsibility for holding development discussions with employees, either individually or in groups, to ensure compliance with the Council’s Personal Development Review Process.</w:t>
            </w:r>
          </w:p>
          <w:p w14:paraId="218F418B" w14:textId="77777777" w:rsidR="00AE0867" w:rsidRDefault="00AE0867" w:rsidP="00CB6E33">
            <w:pPr>
              <w:pStyle w:val="Title"/>
              <w:ind w:left="425" w:right="81"/>
              <w:jc w:val="both"/>
              <w:rPr>
                <w:rFonts w:ascii="Arial" w:hAnsi="Arial" w:cs="Arial"/>
                <w:lang w:val="en-GB"/>
              </w:rPr>
            </w:pPr>
          </w:p>
          <w:p w14:paraId="0FD23C34" w14:textId="77777777" w:rsidR="00CB6E33" w:rsidRPr="00E63E0A" w:rsidRDefault="00CB6E33" w:rsidP="00CB6E33">
            <w:pPr>
              <w:pStyle w:val="Title"/>
              <w:ind w:left="425" w:right="81"/>
              <w:jc w:val="both"/>
              <w:rPr>
                <w:rFonts w:ascii="Arial" w:hAnsi="Arial" w:cs="Arial"/>
                <w:u w:val="single"/>
                <w:lang w:val="en-GB"/>
              </w:rPr>
            </w:pPr>
            <w:r w:rsidRPr="00E63E0A">
              <w:rPr>
                <w:rFonts w:ascii="Arial" w:hAnsi="Arial" w:cs="Arial"/>
                <w:u w:val="single"/>
                <w:lang w:val="en-GB"/>
              </w:rPr>
              <w:t>Equal Opportunities</w:t>
            </w:r>
          </w:p>
          <w:p w14:paraId="0F5C4E0B" w14:textId="77777777" w:rsidR="00CB6E33" w:rsidRPr="00E63E0A" w:rsidRDefault="00CB6E33" w:rsidP="00CB6E33">
            <w:pPr>
              <w:pStyle w:val="Title"/>
              <w:ind w:left="425" w:right="81"/>
              <w:jc w:val="both"/>
              <w:rPr>
                <w:rFonts w:ascii="Arial" w:hAnsi="Arial" w:cs="Arial"/>
                <w:lang w:val="en-GB"/>
              </w:rPr>
            </w:pPr>
          </w:p>
          <w:p w14:paraId="632AA37B" w14:textId="77777777" w:rsidR="00CB6E33" w:rsidRPr="00E63E0A" w:rsidRDefault="00CB6E33" w:rsidP="00CB6E33">
            <w:pPr>
              <w:pStyle w:val="Title"/>
              <w:ind w:left="425" w:right="81"/>
              <w:jc w:val="both"/>
              <w:rPr>
                <w:rFonts w:ascii="Arial" w:hAnsi="Arial" w:cs="Arial"/>
                <w:lang w:val="en-GB"/>
              </w:rPr>
            </w:pPr>
            <w:r w:rsidRPr="00E63E0A">
              <w:rPr>
                <w:rFonts w:ascii="Arial" w:hAnsi="Arial" w:cs="Arial"/>
                <w:lang w:val="en-GB"/>
              </w:rPr>
              <w:t>The Council is committed to ensuring equality of opportunity and to the principle that employees should be entitled to work free from intimidation or harassment.</w:t>
            </w:r>
          </w:p>
          <w:p w14:paraId="75CE9B51" w14:textId="77777777" w:rsidR="00CB6E33" w:rsidRPr="00E63E0A" w:rsidRDefault="00CB6E33" w:rsidP="00CB6E33">
            <w:pPr>
              <w:pStyle w:val="Title"/>
              <w:ind w:left="425" w:right="81"/>
              <w:jc w:val="both"/>
              <w:rPr>
                <w:rFonts w:ascii="Arial" w:hAnsi="Arial" w:cs="Arial"/>
                <w:lang w:val="en-GB"/>
              </w:rPr>
            </w:pPr>
          </w:p>
          <w:p w14:paraId="12297960" w14:textId="77777777" w:rsidR="00CB6E33" w:rsidRPr="00E63E0A" w:rsidRDefault="00CB6E33" w:rsidP="00CB6E33">
            <w:pPr>
              <w:pStyle w:val="Title"/>
              <w:ind w:left="425" w:right="81"/>
              <w:jc w:val="both"/>
              <w:rPr>
                <w:rFonts w:ascii="Arial" w:hAnsi="Arial" w:cs="Arial"/>
                <w:lang w:val="en-GB"/>
              </w:rPr>
            </w:pPr>
            <w:r w:rsidRPr="00E63E0A">
              <w:rPr>
                <w:rFonts w:ascii="Arial" w:hAnsi="Arial" w:cs="Arial"/>
                <w:lang w:val="en-GB"/>
              </w:rPr>
              <w:t>All employees have a responsibility not only for their own behaviour but for the behaviour of others regarding equality of opportunity.  Any act of discrimination must be avoided and any incidents reported accordingly.</w:t>
            </w:r>
          </w:p>
          <w:p w14:paraId="5C221098" w14:textId="77777777" w:rsidR="00CB6E33" w:rsidRPr="00E63E0A" w:rsidRDefault="00CB6E33" w:rsidP="00CB6E33">
            <w:pPr>
              <w:pStyle w:val="Title"/>
              <w:ind w:left="425" w:right="81"/>
              <w:jc w:val="both"/>
              <w:rPr>
                <w:rFonts w:ascii="Arial" w:hAnsi="Arial" w:cs="Arial"/>
                <w:lang w:val="en-GB"/>
              </w:rPr>
            </w:pPr>
          </w:p>
          <w:p w14:paraId="21E38451" w14:textId="77777777" w:rsidR="00CB6E33" w:rsidRPr="00E63E0A" w:rsidRDefault="00CB6E33" w:rsidP="00CB6E33">
            <w:pPr>
              <w:pStyle w:val="Title"/>
              <w:ind w:left="425" w:right="81"/>
              <w:jc w:val="both"/>
              <w:rPr>
                <w:rFonts w:ascii="Arial" w:hAnsi="Arial" w:cs="Arial"/>
                <w:u w:val="single"/>
                <w:lang w:val="en-GB"/>
              </w:rPr>
            </w:pPr>
            <w:r w:rsidRPr="00E63E0A">
              <w:rPr>
                <w:rFonts w:ascii="Arial" w:hAnsi="Arial" w:cs="Arial"/>
                <w:u w:val="single"/>
                <w:lang w:val="en-GB"/>
              </w:rPr>
              <w:t xml:space="preserve">Safeguarding Children </w:t>
            </w:r>
          </w:p>
          <w:p w14:paraId="3057DCE3" w14:textId="77777777" w:rsidR="00CB6E33" w:rsidRPr="00E63E0A" w:rsidRDefault="00CB6E33" w:rsidP="00CB6E33">
            <w:pPr>
              <w:pStyle w:val="Title"/>
              <w:ind w:left="425" w:right="81"/>
              <w:jc w:val="both"/>
              <w:rPr>
                <w:rFonts w:ascii="Arial" w:hAnsi="Arial" w:cs="Arial"/>
                <w:lang w:val="en-GB"/>
              </w:rPr>
            </w:pPr>
          </w:p>
          <w:p w14:paraId="35C1B28D" w14:textId="77777777" w:rsidR="00CB6E33" w:rsidRPr="00E63E0A" w:rsidRDefault="00CB6E33" w:rsidP="00CB6E33">
            <w:pPr>
              <w:pStyle w:val="Title"/>
              <w:ind w:left="425" w:right="81"/>
              <w:jc w:val="both"/>
              <w:rPr>
                <w:rFonts w:ascii="Arial" w:hAnsi="Arial" w:cs="Arial"/>
                <w:lang w:val="en-GB"/>
              </w:rPr>
            </w:pPr>
            <w:r w:rsidRPr="00E63E0A">
              <w:rPr>
                <w:rFonts w:ascii="Arial" w:hAnsi="Arial" w:cs="Arial"/>
                <w:lang w:val="en-GB"/>
              </w:rPr>
              <w:t>The Council is committed to promoting a culture which safeguards children in line with The Children Act 2004.  Employees are expected to carry out their role and responsibilities with due regard to the welfare of children at all times.  The Council is committed to ensuring that all employees are supported in respect to their safeguarding children duties.</w:t>
            </w:r>
          </w:p>
          <w:p w14:paraId="62EBAD01" w14:textId="77777777" w:rsidR="00CB6E33" w:rsidRDefault="00CB6E33" w:rsidP="00CB6E33">
            <w:pPr>
              <w:pStyle w:val="Title"/>
              <w:ind w:left="425" w:right="81"/>
              <w:jc w:val="both"/>
              <w:rPr>
                <w:rFonts w:ascii="Arial" w:hAnsi="Arial" w:cs="Arial"/>
                <w:lang w:val="en-GB"/>
              </w:rPr>
            </w:pPr>
          </w:p>
          <w:p w14:paraId="0658DAC8" w14:textId="77777777" w:rsidR="00CB6E33" w:rsidRPr="00E63E0A" w:rsidRDefault="00CB6E33" w:rsidP="00CB6E33">
            <w:pPr>
              <w:pStyle w:val="Title"/>
              <w:ind w:left="425" w:right="81"/>
              <w:jc w:val="both"/>
              <w:rPr>
                <w:rFonts w:ascii="Arial" w:hAnsi="Arial" w:cs="Arial"/>
                <w:u w:val="single"/>
                <w:lang w:val="en-GB"/>
              </w:rPr>
            </w:pPr>
            <w:r w:rsidRPr="00E63E0A">
              <w:rPr>
                <w:rFonts w:ascii="Arial" w:hAnsi="Arial" w:cs="Arial"/>
                <w:u w:val="single"/>
                <w:lang w:val="en-GB"/>
              </w:rPr>
              <w:t>Health and Safety</w:t>
            </w:r>
          </w:p>
          <w:p w14:paraId="19CDCED9" w14:textId="77777777" w:rsidR="00CB6E33" w:rsidRPr="00E63E0A" w:rsidRDefault="00CB6E33" w:rsidP="00CB6E33">
            <w:pPr>
              <w:pStyle w:val="Title"/>
              <w:ind w:left="425" w:right="81"/>
              <w:jc w:val="both"/>
              <w:rPr>
                <w:rFonts w:ascii="Arial" w:hAnsi="Arial" w:cs="Arial"/>
                <w:lang w:val="en-GB"/>
              </w:rPr>
            </w:pPr>
          </w:p>
          <w:p w14:paraId="07852A69" w14:textId="77777777" w:rsidR="00CB6E33" w:rsidRPr="00E63E0A" w:rsidRDefault="00CB6E33" w:rsidP="00CB6E33">
            <w:pPr>
              <w:pStyle w:val="Title"/>
              <w:ind w:left="425" w:right="81"/>
              <w:jc w:val="both"/>
              <w:rPr>
                <w:rFonts w:ascii="Arial" w:hAnsi="Arial" w:cs="Arial"/>
                <w:lang w:val="en-GB"/>
              </w:rPr>
            </w:pPr>
            <w:r w:rsidRPr="00E63E0A">
              <w:rPr>
                <w:rFonts w:ascii="Arial" w:hAnsi="Arial" w:cs="Arial"/>
                <w:lang w:val="en-GB"/>
              </w:rPr>
              <w:t>The Council recognises its responsibility as an employer to provide a safe and healthy working environment for all employees and accepts the obligations imposed by the Health and Safety at Work etc. Act 1974 and subordinate legislation.</w:t>
            </w:r>
          </w:p>
          <w:p w14:paraId="1AB8ADE0" w14:textId="77777777" w:rsidR="00CB6E33" w:rsidRPr="00E63E0A" w:rsidRDefault="00CB6E33" w:rsidP="00CB6E33">
            <w:pPr>
              <w:pStyle w:val="Title"/>
              <w:ind w:left="425" w:right="81"/>
              <w:jc w:val="both"/>
              <w:rPr>
                <w:rFonts w:ascii="Arial" w:hAnsi="Arial" w:cs="Arial"/>
                <w:lang w:val="en-GB"/>
              </w:rPr>
            </w:pPr>
          </w:p>
          <w:p w14:paraId="39F338E7" w14:textId="77777777" w:rsidR="00CB6E33" w:rsidRDefault="00CB6E33" w:rsidP="00CB6E33">
            <w:pPr>
              <w:pStyle w:val="Title"/>
              <w:ind w:left="425" w:right="81"/>
              <w:jc w:val="both"/>
              <w:rPr>
                <w:rFonts w:ascii="Arial" w:hAnsi="Arial" w:cs="Arial"/>
                <w:lang w:val="en-GB"/>
              </w:rPr>
            </w:pPr>
            <w:r w:rsidRPr="00E63E0A">
              <w:rPr>
                <w:rFonts w:ascii="Arial" w:hAnsi="Arial" w:cs="Arial"/>
                <w:lang w:val="en-GB"/>
              </w:rPr>
              <w:t>Employees are required to take reasonable care of their own health and safety and that of others who may be affected by their acts or omissions and to comply with the Council’s health and safety policies or procedures.</w:t>
            </w:r>
          </w:p>
          <w:p w14:paraId="42DAB72E" w14:textId="77777777" w:rsidR="00CB6E33" w:rsidRDefault="00CB6E33" w:rsidP="00CB6E33">
            <w:pPr>
              <w:pStyle w:val="Title"/>
              <w:ind w:left="425" w:right="81"/>
              <w:jc w:val="both"/>
              <w:rPr>
                <w:rFonts w:ascii="Arial" w:hAnsi="Arial" w:cs="Arial"/>
                <w:lang w:val="en-GB"/>
              </w:rPr>
            </w:pPr>
          </w:p>
          <w:p w14:paraId="5BB24191" w14:textId="77777777" w:rsidR="00CB6E33" w:rsidRDefault="00CB6E33" w:rsidP="00CB6E33">
            <w:pPr>
              <w:pStyle w:val="Title"/>
              <w:ind w:left="425" w:right="81"/>
              <w:jc w:val="both"/>
              <w:rPr>
                <w:rFonts w:ascii="Arial" w:hAnsi="Arial" w:cs="Arial"/>
                <w:lang w:val="en-GB"/>
              </w:rPr>
            </w:pPr>
          </w:p>
          <w:p w14:paraId="608A3A0E" w14:textId="77777777" w:rsidR="00CB6E33" w:rsidRDefault="00CB6E33" w:rsidP="00CB6E33">
            <w:pPr>
              <w:pStyle w:val="Title"/>
              <w:ind w:left="425" w:right="81"/>
              <w:jc w:val="both"/>
              <w:rPr>
                <w:rFonts w:ascii="Arial" w:hAnsi="Arial" w:cs="Arial"/>
                <w:lang w:val="en-GB"/>
              </w:rPr>
            </w:pPr>
          </w:p>
          <w:p w14:paraId="31E217E2" w14:textId="77777777" w:rsidR="00CB6E33" w:rsidRPr="00E63E0A" w:rsidRDefault="00CB6E33" w:rsidP="00CB6E33">
            <w:pPr>
              <w:pStyle w:val="Title"/>
              <w:ind w:left="425" w:right="81"/>
              <w:jc w:val="center"/>
              <w:rPr>
                <w:rFonts w:ascii="Arial" w:hAnsi="Arial" w:cs="Arial"/>
                <w:b/>
                <w:lang w:val="en-GB"/>
              </w:rPr>
            </w:pPr>
            <w:r w:rsidRPr="00E63E0A">
              <w:rPr>
                <w:rFonts w:ascii="Arial" w:hAnsi="Arial" w:cs="Arial"/>
                <w:b/>
                <w:lang w:val="en-GB"/>
              </w:rPr>
              <w:t>The duties of the post may be varied by the deletion of any of the tasks specified or by the addition of associated work.</w:t>
            </w:r>
          </w:p>
          <w:p w14:paraId="49BB090D" w14:textId="77777777" w:rsidR="006751C1" w:rsidRPr="006751C1" w:rsidRDefault="006751C1" w:rsidP="00BA21C5">
            <w:pPr>
              <w:pStyle w:val="BodyText"/>
              <w:spacing w:after="240"/>
              <w:ind w:left="806"/>
              <w:jc w:val="both"/>
              <w:rPr>
                <w:rFonts w:ascii="Arial" w:hAnsi="Arial" w:cs="Arial"/>
                <w:bCs/>
                <w:u w:val="single"/>
              </w:rPr>
            </w:pPr>
          </w:p>
          <w:p w14:paraId="27570A4C" w14:textId="77777777" w:rsidR="003F742B" w:rsidRDefault="003F742B">
            <w:pPr>
              <w:pStyle w:val="Title"/>
              <w:ind w:left="806" w:right="81"/>
              <w:jc w:val="both"/>
              <w:rPr>
                <w:rFonts w:ascii="Arial" w:hAnsi="Arial" w:cs="Arial"/>
                <w:b/>
                <w:lang w:val="en-GB"/>
              </w:rPr>
            </w:pPr>
          </w:p>
          <w:p w14:paraId="5132BF87" w14:textId="77777777" w:rsidR="003F742B" w:rsidRDefault="003F742B">
            <w:pPr>
              <w:pStyle w:val="Title"/>
              <w:ind w:right="81"/>
              <w:jc w:val="both"/>
              <w:rPr>
                <w:rFonts w:ascii="Arial" w:hAnsi="Arial" w:cs="Arial"/>
                <w:b/>
                <w:lang w:val="en-GB"/>
              </w:rPr>
            </w:pPr>
          </w:p>
        </w:tc>
      </w:tr>
      <w:tr w:rsidR="003F742B" w14:paraId="3D88FA78" w14:textId="77777777">
        <w:trPr>
          <w:cantSplit/>
        </w:trPr>
        <w:tc>
          <w:tcPr>
            <w:tcW w:w="9729" w:type="dxa"/>
            <w:gridSpan w:val="2"/>
          </w:tcPr>
          <w:p w14:paraId="1A5EAFBF" w14:textId="77777777" w:rsidR="003F742B" w:rsidRDefault="003F742B">
            <w:pPr>
              <w:pStyle w:val="Title"/>
              <w:spacing w:before="120" w:after="120"/>
              <w:ind w:left="202" w:hanging="202"/>
              <w:jc w:val="center"/>
              <w:rPr>
                <w:rFonts w:ascii="Arial" w:hAnsi="Arial" w:cs="Arial"/>
                <w:b/>
                <w:lang w:val="en-GB"/>
              </w:rPr>
            </w:pPr>
            <w:r>
              <w:rPr>
                <w:rFonts w:ascii="Arial" w:hAnsi="Arial" w:cs="Arial"/>
                <w:b/>
                <w:lang w:val="en-GB"/>
              </w:rPr>
              <w:lastRenderedPageBreak/>
              <w:t>The Job Description has been agreed by:-</w:t>
            </w:r>
          </w:p>
        </w:tc>
      </w:tr>
      <w:tr w:rsidR="003F742B" w14:paraId="598F88AD" w14:textId="77777777">
        <w:trPr>
          <w:cantSplit/>
          <w:trHeight w:val="136"/>
        </w:trPr>
        <w:tc>
          <w:tcPr>
            <w:tcW w:w="4936" w:type="dxa"/>
          </w:tcPr>
          <w:p w14:paraId="4AFD9D64" w14:textId="77777777" w:rsidR="003F742B" w:rsidRDefault="003F742B">
            <w:pPr>
              <w:pStyle w:val="Title"/>
              <w:spacing w:before="120" w:after="120"/>
              <w:ind w:left="202" w:hanging="202"/>
              <w:rPr>
                <w:rFonts w:ascii="Arial" w:hAnsi="Arial" w:cs="Arial"/>
                <w:b/>
                <w:lang w:val="en-GB"/>
              </w:rPr>
            </w:pPr>
            <w:r>
              <w:rPr>
                <w:rFonts w:ascii="Arial" w:hAnsi="Arial" w:cs="Arial"/>
                <w:b/>
                <w:lang w:val="en-GB"/>
              </w:rPr>
              <w:t xml:space="preserve">Job Holder: </w:t>
            </w:r>
          </w:p>
        </w:tc>
        <w:tc>
          <w:tcPr>
            <w:tcW w:w="4793" w:type="dxa"/>
          </w:tcPr>
          <w:p w14:paraId="7E8BF052" w14:textId="77777777" w:rsidR="003F742B" w:rsidRDefault="003F742B">
            <w:pPr>
              <w:pStyle w:val="Title"/>
              <w:spacing w:before="120" w:after="120"/>
              <w:ind w:left="202" w:hanging="202"/>
              <w:rPr>
                <w:rFonts w:ascii="Arial" w:hAnsi="Arial" w:cs="Arial"/>
                <w:b/>
                <w:lang w:val="en-GB"/>
              </w:rPr>
            </w:pPr>
            <w:r>
              <w:rPr>
                <w:rFonts w:ascii="Arial" w:hAnsi="Arial" w:cs="Arial"/>
                <w:b/>
                <w:lang w:val="en-GB"/>
              </w:rPr>
              <w:t>Date:</w:t>
            </w:r>
          </w:p>
        </w:tc>
      </w:tr>
      <w:tr w:rsidR="003F742B" w14:paraId="1656DF59" w14:textId="77777777">
        <w:trPr>
          <w:cantSplit/>
          <w:trHeight w:val="136"/>
        </w:trPr>
        <w:tc>
          <w:tcPr>
            <w:tcW w:w="4936" w:type="dxa"/>
          </w:tcPr>
          <w:p w14:paraId="727B3DAB" w14:textId="77777777" w:rsidR="003F742B" w:rsidRDefault="003F742B">
            <w:pPr>
              <w:pStyle w:val="Title"/>
              <w:spacing w:before="120" w:after="120"/>
              <w:ind w:left="202" w:hanging="202"/>
              <w:rPr>
                <w:rFonts w:ascii="Arial" w:hAnsi="Arial" w:cs="Arial"/>
                <w:b/>
                <w:lang w:val="en-GB"/>
              </w:rPr>
            </w:pPr>
            <w:r>
              <w:rPr>
                <w:rFonts w:ascii="Arial" w:hAnsi="Arial" w:cs="Arial"/>
                <w:b/>
                <w:lang w:val="en-GB"/>
              </w:rPr>
              <w:t>Manager:</w:t>
            </w:r>
          </w:p>
        </w:tc>
        <w:tc>
          <w:tcPr>
            <w:tcW w:w="4793" w:type="dxa"/>
          </w:tcPr>
          <w:p w14:paraId="7CF9CDBE" w14:textId="77777777" w:rsidR="003F742B" w:rsidRDefault="003F742B">
            <w:pPr>
              <w:pStyle w:val="Title"/>
              <w:spacing w:before="120" w:after="120"/>
              <w:ind w:left="202" w:hanging="202"/>
              <w:rPr>
                <w:rFonts w:ascii="Arial" w:hAnsi="Arial" w:cs="Arial"/>
                <w:b/>
                <w:lang w:val="en-GB"/>
              </w:rPr>
            </w:pPr>
            <w:r>
              <w:rPr>
                <w:rFonts w:ascii="Arial" w:hAnsi="Arial" w:cs="Arial"/>
                <w:b/>
                <w:lang w:val="en-GB"/>
              </w:rPr>
              <w:t>Date:</w:t>
            </w:r>
          </w:p>
        </w:tc>
      </w:tr>
    </w:tbl>
    <w:p w14:paraId="1DC30D69" w14:textId="77777777" w:rsidR="003F742B" w:rsidRDefault="003F742B">
      <w:pPr>
        <w:rPr>
          <w:lang w:val="en-GB"/>
        </w:rPr>
      </w:pPr>
    </w:p>
    <w:sectPr w:rsidR="003F742B">
      <w:headerReference w:type="default" r:id="rId9"/>
      <w:pgSz w:w="11907" w:h="16840" w:code="9"/>
      <w:pgMar w:top="1134" w:right="1797" w:bottom="1242" w:left="1797" w:header="709" w:footer="70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9F88E" w14:textId="77777777" w:rsidR="00940E9B" w:rsidRDefault="00940E9B">
      <w:r>
        <w:separator/>
      </w:r>
    </w:p>
  </w:endnote>
  <w:endnote w:type="continuationSeparator" w:id="0">
    <w:p w14:paraId="1D1DAFA1" w14:textId="77777777" w:rsidR="00940E9B" w:rsidRDefault="0094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681D" w14:textId="585A195C" w:rsidR="00940E9B" w:rsidRDefault="00491396">
    <w:pPr>
      <w:pStyle w:val="Footer"/>
      <w:rPr>
        <w:rFonts w:ascii="Arial" w:hAnsi="Arial" w:cs="Arial"/>
        <w:sz w:val="17"/>
      </w:rPr>
    </w:pPr>
    <w:r w:rsidRPr="00D523AA">
      <w:rPr>
        <w:noProof/>
      </w:rPr>
      <w:drawing>
        <wp:inline distT="0" distB="0" distL="0" distR="0" wp14:anchorId="138BC214" wp14:editId="73A14311">
          <wp:extent cx="831850" cy="40005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00050"/>
                  </a:xfrm>
                  <a:prstGeom prst="rect">
                    <a:avLst/>
                  </a:prstGeom>
                  <a:noFill/>
                  <a:ln>
                    <a:noFill/>
                  </a:ln>
                </pic:spPr>
              </pic:pic>
            </a:graphicData>
          </a:graphic>
        </wp:inline>
      </w:drawing>
    </w:r>
    <w:r w:rsidR="00940E9B">
      <w:rPr>
        <w:rFonts w:ascii="Arial" w:hAnsi="Arial" w:cs="Arial"/>
        <w:color w:val="339966"/>
        <w:sz w:val="17"/>
      </w:rPr>
      <w:tab/>
      <w:t xml:space="preserve">    Cannock Chase Council – HR Services    Page </w:t>
    </w:r>
    <w:r w:rsidR="00940E9B">
      <w:rPr>
        <w:rFonts w:ascii="Arial" w:hAnsi="Arial" w:cs="Arial"/>
        <w:color w:val="339966"/>
        <w:sz w:val="17"/>
      </w:rPr>
      <w:fldChar w:fldCharType="begin"/>
    </w:r>
    <w:r w:rsidR="00940E9B">
      <w:rPr>
        <w:rFonts w:ascii="Arial" w:hAnsi="Arial" w:cs="Arial"/>
        <w:color w:val="339966"/>
        <w:sz w:val="17"/>
      </w:rPr>
      <w:instrText xml:space="preserve"> PAGE </w:instrText>
    </w:r>
    <w:r w:rsidR="00940E9B">
      <w:rPr>
        <w:rFonts w:ascii="Arial" w:hAnsi="Arial" w:cs="Arial"/>
        <w:color w:val="339966"/>
        <w:sz w:val="17"/>
      </w:rPr>
      <w:fldChar w:fldCharType="separate"/>
    </w:r>
    <w:r w:rsidR="00F54CCE">
      <w:rPr>
        <w:rFonts w:ascii="Arial" w:hAnsi="Arial" w:cs="Arial"/>
        <w:noProof/>
        <w:color w:val="339966"/>
        <w:sz w:val="17"/>
      </w:rPr>
      <w:t>1</w:t>
    </w:r>
    <w:r w:rsidR="00940E9B">
      <w:rPr>
        <w:rFonts w:ascii="Arial" w:hAnsi="Arial" w:cs="Arial"/>
        <w:color w:val="339966"/>
        <w:sz w:val="17"/>
      </w:rPr>
      <w:fldChar w:fldCharType="end"/>
    </w:r>
    <w:r w:rsidR="00940E9B">
      <w:rPr>
        <w:rFonts w:ascii="Arial" w:hAnsi="Arial" w:cs="Arial"/>
        <w:color w:val="339966"/>
        <w:sz w:val="17"/>
      </w:rPr>
      <w:t xml:space="preserve"> of </w:t>
    </w:r>
    <w:r w:rsidR="00940E9B">
      <w:rPr>
        <w:rFonts w:ascii="Arial" w:hAnsi="Arial" w:cs="Arial"/>
        <w:color w:val="339966"/>
        <w:sz w:val="17"/>
      </w:rPr>
      <w:fldChar w:fldCharType="begin"/>
    </w:r>
    <w:r w:rsidR="00940E9B">
      <w:rPr>
        <w:rFonts w:ascii="Arial" w:hAnsi="Arial" w:cs="Arial"/>
        <w:color w:val="339966"/>
        <w:sz w:val="17"/>
      </w:rPr>
      <w:instrText xml:space="preserve"> NUMPAGES </w:instrText>
    </w:r>
    <w:r w:rsidR="00940E9B">
      <w:rPr>
        <w:rFonts w:ascii="Arial" w:hAnsi="Arial" w:cs="Arial"/>
        <w:color w:val="339966"/>
        <w:sz w:val="17"/>
      </w:rPr>
      <w:fldChar w:fldCharType="separate"/>
    </w:r>
    <w:r w:rsidR="00F54CCE">
      <w:rPr>
        <w:rFonts w:ascii="Arial" w:hAnsi="Arial" w:cs="Arial"/>
        <w:noProof/>
        <w:color w:val="339966"/>
        <w:sz w:val="17"/>
      </w:rPr>
      <w:t>4</w:t>
    </w:r>
    <w:r w:rsidR="00940E9B">
      <w:rPr>
        <w:rFonts w:ascii="Arial" w:hAnsi="Arial" w:cs="Arial"/>
        <w:color w:val="339966"/>
        <w:sz w:val="17"/>
      </w:rPr>
      <w:fldChar w:fldCharType="end"/>
    </w:r>
    <w:r w:rsidR="00940E9B">
      <w:rPr>
        <w:rFonts w:ascii="Arial" w:hAnsi="Arial" w:cs="Arial"/>
        <w:color w:val="339966"/>
        <w:sz w:val="17"/>
      </w:rPr>
      <w:t xml:space="preserve">   </w:t>
    </w:r>
    <w:r w:rsidR="00940E9B">
      <w:rPr>
        <w:rFonts w:ascii="Arial" w:hAnsi="Arial" w:cs="Arial"/>
        <w:color w:val="339966"/>
        <w:sz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AEBE5" w14:textId="77777777" w:rsidR="00940E9B" w:rsidRDefault="00940E9B">
      <w:r>
        <w:separator/>
      </w:r>
    </w:p>
  </w:footnote>
  <w:footnote w:type="continuationSeparator" w:id="0">
    <w:p w14:paraId="62E182C5" w14:textId="77777777" w:rsidR="00940E9B" w:rsidRDefault="0094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5135" w14:textId="77777777" w:rsidR="00940E9B" w:rsidRDefault="00940E9B"/>
  <w:p w14:paraId="669E4235" w14:textId="77777777" w:rsidR="00940E9B" w:rsidRDefault="00940E9B"/>
  <w:p w14:paraId="605ED0EE" w14:textId="77777777" w:rsidR="00940E9B" w:rsidRDefault="00940E9B"/>
  <w:tbl>
    <w:tblPr>
      <w:tblW w:w="5568" w:type="pct"/>
      <w:tblInd w:w="-459" w:type="dxa"/>
      <w:tblBorders>
        <w:insideH w:val="single" w:sz="4" w:space="0" w:color="auto"/>
      </w:tblBorders>
      <w:tblLook w:val="01E0" w:firstRow="1" w:lastRow="1" w:firstColumn="1" w:lastColumn="1" w:noHBand="0" w:noVBand="0"/>
    </w:tblPr>
    <w:tblGrid>
      <w:gridCol w:w="7370"/>
      <w:gridCol w:w="2128"/>
    </w:tblGrid>
    <w:tr w:rsidR="00940E9B" w14:paraId="7544CB97" w14:textId="77777777">
      <w:tc>
        <w:tcPr>
          <w:tcW w:w="3880" w:type="pct"/>
        </w:tcPr>
        <w:p w14:paraId="308226F5" w14:textId="77777777" w:rsidR="00940E9B" w:rsidRDefault="00940E9B">
          <w:pPr>
            <w:pStyle w:val="Header"/>
            <w:rPr>
              <w:rFonts w:ascii="Arial" w:hAnsi="Arial" w:cs="Arial"/>
              <w:b/>
              <w:sz w:val="24"/>
              <w:szCs w:val="24"/>
            </w:rPr>
          </w:pPr>
          <w:r>
            <w:rPr>
              <w:rFonts w:ascii="Arial" w:hAnsi="Arial" w:cs="Arial"/>
              <w:b/>
              <w:sz w:val="24"/>
              <w:szCs w:val="24"/>
            </w:rPr>
            <w:t>Job Description Continued</w:t>
          </w:r>
        </w:p>
      </w:tc>
      <w:tc>
        <w:tcPr>
          <w:tcW w:w="1120" w:type="pct"/>
        </w:tcPr>
        <w:p w14:paraId="0C1D5F72" w14:textId="77777777" w:rsidR="00940E9B" w:rsidRDefault="00940E9B">
          <w:pPr>
            <w:pStyle w:val="Header"/>
            <w:rPr>
              <w:rFonts w:ascii="Arial" w:hAnsi="Arial" w:cs="Arial"/>
              <w:b/>
              <w:sz w:val="24"/>
              <w:szCs w:val="24"/>
            </w:rPr>
          </w:pPr>
          <w:r>
            <w:rPr>
              <w:rFonts w:ascii="Arial" w:hAnsi="Arial" w:cs="Arial"/>
              <w:b/>
              <w:sz w:val="24"/>
              <w:szCs w:val="24"/>
            </w:rPr>
            <w:t>Final Page</w:t>
          </w:r>
        </w:p>
        <w:p w14:paraId="5DE3551B" w14:textId="77777777" w:rsidR="00940E9B" w:rsidRDefault="00940E9B">
          <w:pPr>
            <w:pStyle w:val="Header"/>
            <w:rPr>
              <w:rFonts w:ascii="Arial" w:hAnsi="Arial" w:cs="Arial"/>
              <w:b/>
              <w:sz w:val="24"/>
              <w:szCs w:val="24"/>
            </w:rPr>
          </w:pPr>
          <w:r>
            <w:rPr>
              <w:rFonts w:ascii="Arial" w:hAnsi="Arial" w:cs="Arial"/>
              <w:b/>
              <w:sz w:val="24"/>
              <w:szCs w:val="24"/>
            </w:rPr>
            <w:t xml:space="preserve"> </w:t>
          </w:r>
        </w:p>
      </w:tc>
    </w:tr>
  </w:tbl>
  <w:p w14:paraId="6B435770" w14:textId="77777777" w:rsidR="00940E9B" w:rsidRDefault="00940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3B6D"/>
    <w:multiLevelType w:val="hybridMultilevel"/>
    <w:tmpl w:val="E8AC9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B47438"/>
    <w:multiLevelType w:val="hybridMultilevel"/>
    <w:tmpl w:val="8F229CC4"/>
    <w:lvl w:ilvl="0" w:tplc="04090001">
      <w:start w:val="1"/>
      <w:numFmt w:val="bullet"/>
      <w:lvlText w:val=""/>
      <w:lvlJc w:val="left"/>
      <w:pPr>
        <w:tabs>
          <w:tab w:val="num" w:pos="1526"/>
        </w:tabs>
        <w:ind w:left="1526" w:hanging="360"/>
      </w:pPr>
      <w:rPr>
        <w:rFonts w:ascii="Symbol" w:hAnsi="Symbol" w:hint="default"/>
      </w:rPr>
    </w:lvl>
    <w:lvl w:ilvl="1" w:tplc="04090003" w:tentative="1">
      <w:start w:val="1"/>
      <w:numFmt w:val="bullet"/>
      <w:lvlText w:val="o"/>
      <w:lvlJc w:val="left"/>
      <w:pPr>
        <w:tabs>
          <w:tab w:val="num" w:pos="2246"/>
        </w:tabs>
        <w:ind w:left="2246" w:hanging="360"/>
      </w:pPr>
      <w:rPr>
        <w:rFonts w:ascii="Courier New" w:hAnsi="Courier New" w:hint="default"/>
      </w:rPr>
    </w:lvl>
    <w:lvl w:ilvl="2" w:tplc="04090005" w:tentative="1">
      <w:start w:val="1"/>
      <w:numFmt w:val="bullet"/>
      <w:lvlText w:val=""/>
      <w:lvlJc w:val="left"/>
      <w:pPr>
        <w:tabs>
          <w:tab w:val="num" w:pos="2966"/>
        </w:tabs>
        <w:ind w:left="2966" w:hanging="360"/>
      </w:pPr>
      <w:rPr>
        <w:rFonts w:ascii="Wingdings" w:hAnsi="Wingdings" w:hint="default"/>
      </w:rPr>
    </w:lvl>
    <w:lvl w:ilvl="3" w:tplc="04090001" w:tentative="1">
      <w:start w:val="1"/>
      <w:numFmt w:val="bullet"/>
      <w:lvlText w:val=""/>
      <w:lvlJc w:val="left"/>
      <w:pPr>
        <w:tabs>
          <w:tab w:val="num" w:pos="3686"/>
        </w:tabs>
        <w:ind w:left="3686" w:hanging="360"/>
      </w:pPr>
      <w:rPr>
        <w:rFonts w:ascii="Symbol" w:hAnsi="Symbol" w:hint="default"/>
      </w:rPr>
    </w:lvl>
    <w:lvl w:ilvl="4" w:tplc="04090003" w:tentative="1">
      <w:start w:val="1"/>
      <w:numFmt w:val="bullet"/>
      <w:lvlText w:val="o"/>
      <w:lvlJc w:val="left"/>
      <w:pPr>
        <w:tabs>
          <w:tab w:val="num" w:pos="4406"/>
        </w:tabs>
        <w:ind w:left="4406" w:hanging="360"/>
      </w:pPr>
      <w:rPr>
        <w:rFonts w:ascii="Courier New" w:hAnsi="Courier New" w:hint="default"/>
      </w:rPr>
    </w:lvl>
    <w:lvl w:ilvl="5" w:tplc="04090005" w:tentative="1">
      <w:start w:val="1"/>
      <w:numFmt w:val="bullet"/>
      <w:lvlText w:val=""/>
      <w:lvlJc w:val="left"/>
      <w:pPr>
        <w:tabs>
          <w:tab w:val="num" w:pos="5126"/>
        </w:tabs>
        <w:ind w:left="5126" w:hanging="360"/>
      </w:pPr>
      <w:rPr>
        <w:rFonts w:ascii="Wingdings" w:hAnsi="Wingdings" w:hint="default"/>
      </w:rPr>
    </w:lvl>
    <w:lvl w:ilvl="6" w:tplc="04090001" w:tentative="1">
      <w:start w:val="1"/>
      <w:numFmt w:val="bullet"/>
      <w:lvlText w:val=""/>
      <w:lvlJc w:val="left"/>
      <w:pPr>
        <w:tabs>
          <w:tab w:val="num" w:pos="5846"/>
        </w:tabs>
        <w:ind w:left="5846" w:hanging="360"/>
      </w:pPr>
      <w:rPr>
        <w:rFonts w:ascii="Symbol" w:hAnsi="Symbol" w:hint="default"/>
      </w:rPr>
    </w:lvl>
    <w:lvl w:ilvl="7" w:tplc="04090003" w:tentative="1">
      <w:start w:val="1"/>
      <w:numFmt w:val="bullet"/>
      <w:lvlText w:val="o"/>
      <w:lvlJc w:val="left"/>
      <w:pPr>
        <w:tabs>
          <w:tab w:val="num" w:pos="6566"/>
        </w:tabs>
        <w:ind w:left="6566" w:hanging="360"/>
      </w:pPr>
      <w:rPr>
        <w:rFonts w:ascii="Courier New" w:hAnsi="Courier New" w:hint="default"/>
      </w:rPr>
    </w:lvl>
    <w:lvl w:ilvl="8" w:tplc="04090005" w:tentative="1">
      <w:start w:val="1"/>
      <w:numFmt w:val="bullet"/>
      <w:lvlText w:val=""/>
      <w:lvlJc w:val="left"/>
      <w:pPr>
        <w:tabs>
          <w:tab w:val="num" w:pos="7286"/>
        </w:tabs>
        <w:ind w:left="7286" w:hanging="360"/>
      </w:pPr>
      <w:rPr>
        <w:rFonts w:ascii="Wingdings" w:hAnsi="Wingdings" w:hint="default"/>
      </w:rPr>
    </w:lvl>
  </w:abstractNum>
  <w:abstractNum w:abstractNumId="2" w15:restartNumberingAfterBreak="0">
    <w:nsid w:val="1AC40E16"/>
    <w:multiLevelType w:val="hybridMultilevel"/>
    <w:tmpl w:val="19367176"/>
    <w:lvl w:ilvl="0" w:tplc="1F4C084E">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C4EB8"/>
    <w:multiLevelType w:val="hybridMultilevel"/>
    <w:tmpl w:val="5C14C4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082B0E"/>
    <w:multiLevelType w:val="hybridMultilevel"/>
    <w:tmpl w:val="F7A63F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9A52B98"/>
    <w:multiLevelType w:val="hybridMultilevel"/>
    <w:tmpl w:val="4E4A02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E587A26"/>
    <w:multiLevelType w:val="hybridMultilevel"/>
    <w:tmpl w:val="D93C87C2"/>
    <w:lvl w:ilvl="0" w:tplc="744C2B7E">
      <w:numFmt w:val="bullet"/>
      <w:lvlText w:val="-"/>
      <w:lvlJc w:val="left"/>
      <w:pPr>
        <w:ind w:left="857" w:hanging="360"/>
      </w:pPr>
      <w:rPr>
        <w:rFonts w:ascii="Arial" w:eastAsia="Times New Roman" w:hAnsi="Arial" w:cs="Aria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7" w15:restartNumberingAfterBreak="0">
    <w:nsid w:val="42C00A95"/>
    <w:multiLevelType w:val="hybridMultilevel"/>
    <w:tmpl w:val="502C3884"/>
    <w:lvl w:ilvl="0" w:tplc="79867B50">
      <w:numFmt w:val="bullet"/>
      <w:lvlText w:val="-"/>
      <w:lvlJc w:val="left"/>
      <w:pPr>
        <w:ind w:left="857" w:hanging="360"/>
      </w:pPr>
      <w:rPr>
        <w:rFonts w:ascii="Arial" w:eastAsia="Times New Roman" w:hAnsi="Arial" w:cs="Aria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8" w15:restartNumberingAfterBreak="0">
    <w:nsid w:val="52431961"/>
    <w:multiLevelType w:val="singleLevel"/>
    <w:tmpl w:val="491AE1DE"/>
    <w:lvl w:ilvl="0">
      <w:start w:val="11"/>
      <w:numFmt w:val="bullet"/>
      <w:lvlText w:val="-"/>
      <w:lvlJc w:val="left"/>
      <w:pPr>
        <w:tabs>
          <w:tab w:val="num" w:pos="1080"/>
        </w:tabs>
        <w:ind w:left="1080" w:hanging="360"/>
      </w:pPr>
      <w:rPr>
        <w:rFonts w:hint="default"/>
        <w:b w:val="0"/>
      </w:rPr>
    </w:lvl>
  </w:abstractNum>
  <w:abstractNum w:abstractNumId="9" w15:restartNumberingAfterBreak="0">
    <w:nsid w:val="5D124BC9"/>
    <w:multiLevelType w:val="hybridMultilevel"/>
    <w:tmpl w:val="35B01C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5E8319D8"/>
    <w:multiLevelType w:val="multilevel"/>
    <w:tmpl w:val="D1F670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226B27"/>
    <w:multiLevelType w:val="hybridMultilevel"/>
    <w:tmpl w:val="6D0A78BA"/>
    <w:lvl w:ilvl="0" w:tplc="1B4A6D04">
      <w:start w:val="4"/>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CD5167"/>
    <w:multiLevelType w:val="singleLevel"/>
    <w:tmpl w:val="491AE1DE"/>
    <w:lvl w:ilvl="0">
      <w:start w:val="11"/>
      <w:numFmt w:val="bullet"/>
      <w:lvlText w:val="-"/>
      <w:lvlJc w:val="left"/>
      <w:pPr>
        <w:tabs>
          <w:tab w:val="num" w:pos="1080"/>
        </w:tabs>
        <w:ind w:left="1080" w:hanging="360"/>
      </w:pPr>
      <w:rPr>
        <w:rFonts w:hint="default"/>
        <w:b w:val="0"/>
      </w:rPr>
    </w:lvl>
  </w:abstractNum>
  <w:abstractNum w:abstractNumId="13" w15:restartNumberingAfterBreak="0">
    <w:nsid w:val="6A894C97"/>
    <w:multiLevelType w:val="hybridMultilevel"/>
    <w:tmpl w:val="01789CD4"/>
    <w:lvl w:ilvl="0" w:tplc="22E07392">
      <w:start w:val="1"/>
      <w:numFmt w:val="lowerLetter"/>
      <w:lvlText w:val="(%1)"/>
      <w:lvlJc w:val="left"/>
      <w:pPr>
        <w:tabs>
          <w:tab w:val="num" w:pos="1201"/>
        </w:tabs>
        <w:ind w:left="1201" w:hanging="395"/>
      </w:pPr>
      <w:rPr>
        <w:rFonts w:hint="default"/>
      </w:rPr>
    </w:lvl>
    <w:lvl w:ilvl="1" w:tplc="04090001">
      <w:start w:val="1"/>
      <w:numFmt w:val="bullet"/>
      <w:lvlText w:val=""/>
      <w:lvlJc w:val="left"/>
      <w:pPr>
        <w:tabs>
          <w:tab w:val="num" w:pos="1886"/>
        </w:tabs>
        <w:ind w:left="1886" w:hanging="360"/>
      </w:pPr>
      <w:rPr>
        <w:rFonts w:ascii="Symbol" w:hAnsi="Symbol" w:hint="default"/>
      </w:r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14" w15:restartNumberingAfterBreak="0">
    <w:nsid w:val="6DE41C47"/>
    <w:multiLevelType w:val="hybridMultilevel"/>
    <w:tmpl w:val="1AD015EC"/>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336D9E"/>
    <w:multiLevelType w:val="singleLevel"/>
    <w:tmpl w:val="2154EED8"/>
    <w:lvl w:ilvl="0">
      <w:start w:val="2"/>
      <w:numFmt w:val="decimal"/>
      <w:lvlText w:val="%1."/>
      <w:lvlJc w:val="left"/>
      <w:pPr>
        <w:tabs>
          <w:tab w:val="num" w:pos="715"/>
        </w:tabs>
        <w:ind w:left="715" w:hanging="624"/>
      </w:pPr>
      <w:rPr>
        <w:rFonts w:hint="default"/>
        <w:u w:val="none"/>
      </w:rPr>
    </w:lvl>
  </w:abstractNum>
  <w:abstractNum w:abstractNumId="16" w15:restartNumberingAfterBreak="0">
    <w:nsid w:val="709D1658"/>
    <w:multiLevelType w:val="hybridMultilevel"/>
    <w:tmpl w:val="B09A7434"/>
    <w:lvl w:ilvl="0" w:tplc="0809000F">
      <w:start w:val="1"/>
      <w:numFmt w:val="decimal"/>
      <w:lvlText w:val="%1."/>
      <w:lvlJc w:val="left"/>
      <w:pPr>
        <w:tabs>
          <w:tab w:val="num" w:pos="1166"/>
        </w:tabs>
        <w:ind w:left="1166" w:hanging="360"/>
      </w:pPr>
    </w:lvl>
    <w:lvl w:ilvl="1" w:tplc="08090019" w:tentative="1">
      <w:start w:val="1"/>
      <w:numFmt w:val="lowerLetter"/>
      <w:lvlText w:val="%2."/>
      <w:lvlJc w:val="left"/>
      <w:pPr>
        <w:tabs>
          <w:tab w:val="num" w:pos="1886"/>
        </w:tabs>
        <w:ind w:left="1886" w:hanging="360"/>
      </w:pPr>
    </w:lvl>
    <w:lvl w:ilvl="2" w:tplc="0809001B" w:tentative="1">
      <w:start w:val="1"/>
      <w:numFmt w:val="lowerRoman"/>
      <w:lvlText w:val="%3."/>
      <w:lvlJc w:val="right"/>
      <w:pPr>
        <w:tabs>
          <w:tab w:val="num" w:pos="2606"/>
        </w:tabs>
        <w:ind w:left="2606" w:hanging="180"/>
      </w:pPr>
    </w:lvl>
    <w:lvl w:ilvl="3" w:tplc="0809000F" w:tentative="1">
      <w:start w:val="1"/>
      <w:numFmt w:val="decimal"/>
      <w:lvlText w:val="%4."/>
      <w:lvlJc w:val="left"/>
      <w:pPr>
        <w:tabs>
          <w:tab w:val="num" w:pos="3326"/>
        </w:tabs>
        <w:ind w:left="3326" w:hanging="360"/>
      </w:pPr>
    </w:lvl>
    <w:lvl w:ilvl="4" w:tplc="08090019" w:tentative="1">
      <w:start w:val="1"/>
      <w:numFmt w:val="lowerLetter"/>
      <w:lvlText w:val="%5."/>
      <w:lvlJc w:val="left"/>
      <w:pPr>
        <w:tabs>
          <w:tab w:val="num" w:pos="4046"/>
        </w:tabs>
        <w:ind w:left="4046" w:hanging="360"/>
      </w:pPr>
    </w:lvl>
    <w:lvl w:ilvl="5" w:tplc="0809001B" w:tentative="1">
      <w:start w:val="1"/>
      <w:numFmt w:val="lowerRoman"/>
      <w:lvlText w:val="%6."/>
      <w:lvlJc w:val="right"/>
      <w:pPr>
        <w:tabs>
          <w:tab w:val="num" w:pos="4766"/>
        </w:tabs>
        <w:ind w:left="4766" w:hanging="180"/>
      </w:pPr>
    </w:lvl>
    <w:lvl w:ilvl="6" w:tplc="0809000F" w:tentative="1">
      <w:start w:val="1"/>
      <w:numFmt w:val="decimal"/>
      <w:lvlText w:val="%7."/>
      <w:lvlJc w:val="left"/>
      <w:pPr>
        <w:tabs>
          <w:tab w:val="num" w:pos="5486"/>
        </w:tabs>
        <w:ind w:left="5486" w:hanging="360"/>
      </w:pPr>
    </w:lvl>
    <w:lvl w:ilvl="7" w:tplc="08090019" w:tentative="1">
      <w:start w:val="1"/>
      <w:numFmt w:val="lowerLetter"/>
      <w:lvlText w:val="%8."/>
      <w:lvlJc w:val="left"/>
      <w:pPr>
        <w:tabs>
          <w:tab w:val="num" w:pos="6206"/>
        </w:tabs>
        <w:ind w:left="6206" w:hanging="360"/>
      </w:pPr>
    </w:lvl>
    <w:lvl w:ilvl="8" w:tplc="0809001B" w:tentative="1">
      <w:start w:val="1"/>
      <w:numFmt w:val="lowerRoman"/>
      <w:lvlText w:val="%9."/>
      <w:lvlJc w:val="right"/>
      <w:pPr>
        <w:tabs>
          <w:tab w:val="num" w:pos="6926"/>
        </w:tabs>
        <w:ind w:left="6926" w:hanging="180"/>
      </w:pPr>
    </w:lvl>
  </w:abstractNum>
  <w:abstractNum w:abstractNumId="17" w15:restartNumberingAfterBreak="0">
    <w:nsid w:val="79FC06FC"/>
    <w:multiLevelType w:val="multilevel"/>
    <w:tmpl w:val="1AD015E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A1424A"/>
    <w:multiLevelType w:val="singleLevel"/>
    <w:tmpl w:val="AA5AD428"/>
    <w:lvl w:ilvl="0">
      <w:start w:val="1"/>
      <w:numFmt w:val="decimal"/>
      <w:lvlText w:val="%1."/>
      <w:lvlJc w:val="left"/>
      <w:pPr>
        <w:tabs>
          <w:tab w:val="num" w:pos="720"/>
        </w:tabs>
        <w:ind w:left="720" w:hanging="720"/>
      </w:pPr>
      <w:rPr>
        <w:rFonts w:hint="default"/>
      </w:rPr>
    </w:lvl>
  </w:abstractNum>
  <w:num w:numId="1">
    <w:abstractNumId w:val="18"/>
  </w:num>
  <w:num w:numId="2">
    <w:abstractNumId w:val="13"/>
  </w:num>
  <w:num w:numId="3">
    <w:abstractNumId w:val="1"/>
  </w:num>
  <w:num w:numId="4">
    <w:abstractNumId w:val="11"/>
  </w:num>
  <w:num w:numId="5">
    <w:abstractNumId w:val="5"/>
  </w:num>
  <w:num w:numId="6">
    <w:abstractNumId w:val="16"/>
  </w:num>
  <w:num w:numId="7">
    <w:abstractNumId w:val="10"/>
  </w:num>
  <w:num w:numId="8">
    <w:abstractNumId w:val="14"/>
  </w:num>
  <w:num w:numId="9">
    <w:abstractNumId w:val="17"/>
  </w:num>
  <w:num w:numId="10">
    <w:abstractNumId w:val="2"/>
  </w:num>
  <w:num w:numId="11">
    <w:abstractNumId w:val="0"/>
  </w:num>
  <w:num w:numId="12">
    <w:abstractNumId w:val="3"/>
  </w:num>
  <w:num w:numId="13">
    <w:abstractNumId w:val="15"/>
  </w:num>
  <w:num w:numId="14">
    <w:abstractNumId w:val="8"/>
  </w:num>
  <w:num w:numId="15">
    <w:abstractNumId w:val="12"/>
  </w:num>
  <w:num w:numId="16">
    <w:abstractNumId w:val="4"/>
  </w:num>
  <w:num w:numId="17">
    <w:abstractNumId w:val="9"/>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472"/>
    <w:rsid w:val="000316C8"/>
    <w:rsid w:val="0003465C"/>
    <w:rsid w:val="00053797"/>
    <w:rsid w:val="00066FFE"/>
    <w:rsid w:val="00077FDB"/>
    <w:rsid w:val="00093D99"/>
    <w:rsid w:val="001019B9"/>
    <w:rsid w:val="00104001"/>
    <w:rsid w:val="0012035D"/>
    <w:rsid w:val="00151755"/>
    <w:rsid w:val="001C5741"/>
    <w:rsid w:val="0021055C"/>
    <w:rsid w:val="00213531"/>
    <w:rsid w:val="00222537"/>
    <w:rsid w:val="00246545"/>
    <w:rsid w:val="00265FAE"/>
    <w:rsid w:val="002724E4"/>
    <w:rsid w:val="002F6368"/>
    <w:rsid w:val="003247F1"/>
    <w:rsid w:val="0033605F"/>
    <w:rsid w:val="003562CA"/>
    <w:rsid w:val="00356A2D"/>
    <w:rsid w:val="00364D90"/>
    <w:rsid w:val="00373DAF"/>
    <w:rsid w:val="00384301"/>
    <w:rsid w:val="003D51AF"/>
    <w:rsid w:val="003F742B"/>
    <w:rsid w:val="00402ED3"/>
    <w:rsid w:val="00413A5B"/>
    <w:rsid w:val="004472BC"/>
    <w:rsid w:val="00491396"/>
    <w:rsid w:val="004F4F6E"/>
    <w:rsid w:val="00503133"/>
    <w:rsid w:val="00513C5F"/>
    <w:rsid w:val="00545F5B"/>
    <w:rsid w:val="005475F1"/>
    <w:rsid w:val="00550631"/>
    <w:rsid w:val="00597C8A"/>
    <w:rsid w:val="005D1A1F"/>
    <w:rsid w:val="006029DB"/>
    <w:rsid w:val="00612C87"/>
    <w:rsid w:val="0063567E"/>
    <w:rsid w:val="006751C1"/>
    <w:rsid w:val="006B0705"/>
    <w:rsid w:val="006C16FD"/>
    <w:rsid w:val="006E58A1"/>
    <w:rsid w:val="0071416A"/>
    <w:rsid w:val="007D360E"/>
    <w:rsid w:val="007E0896"/>
    <w:rsid w:val="0080194A"/>
    <w:rsid w:val="00821675"/>
    <w:rsid w:val="00854EAE"/>
    <w:rsid w:val="00865147"/>
    <w:rsid w:val="008A6B83"/>
    <w:rsid w:val="009077BC"/>
    <w:rsid w:val="00923961"/>
    <w:rsid w:val="00940E9B"/>
    <w:rsid w:val="00970CC5"/>
    <w:rsid w:val="009748C0"/>
    <w:rsid w:val="009D30D0"/>
    <w:rsid w:val="00A04261"/>
    <w:rsid w:val="00A053A3"/>
    <w:rsid w:val="00A23A1C"/>
    <w:rsid w:val="00A478BA"/>
    <w:rsid w:val="00A60DDF"/>
    <w:rsid w:val="00A61F95"/>
    <w:rsid w:val="00A6665D"/>
    <w:rsid w:val="00A74D19"/>
    <w:rsid w:val="00A759FF"/>
    <w:rsid w:val="00AE0867"/>
    <w:rsid w:val="00B11D9E"/>
    <w:rsid w:val="00B25EA8"/>
    <w:rsid w:val="00B34166"/>
    <w:rsid w:val="00B95903"/>
    <w:rsid w:val="00BA21C5"/>
    <w:rsid w:val="00BD0720"/>
    <w:rsid w:val="00BF322F"/>
    <w:rsid w:val="00BF636E"/>
    <w:rsid w:val="00C419DF"/>
    <w:rsid w:val="00C421EE"/>
    <w:rsid w:val="00C42CF9"/>
    <w:rsid w:val="00C53155"/>
    <w:rsid w:val="00C54472"/>
    <w:rsid w:val="00C55F95"/>
    <w:rsid w:val="00CB6E33"/>
    <w:rsid w:val="00D02457"/>
    <w:rsid w:val="00D31368"/>
    <w:rsid w:val="00D45178"/>
    <w:rsid w:val="00D9339A"/>
    <w:rsid w:val="00DA09F5"/>
    <w:rsid w:val="00DE0903"/>
    <w:rsid w:val="00E451A1"/>
    <w:rsid w:val="00E465DA"/>
    <w:rsid w:val="00E63E0A"/>
    <w:rsid w:val="00E6640C"/>
    <w:rsid w:val="00E728F1"/>
    <w:rsid w:val="00E7337C"/>
    <w:rsid w:val="00E76328"/>
    <w:rsid w:val="00E938E8"/>
    <w:rsid w:val="00E96297"/>
    <w:rsid w:val="00EB18B2"/>
    <w:rsid w:val="00EB413D"/>
    <w:rsid w:val="00EC3DF7"/>
    <w:rsid w:val="00F05BEF"/>
    <w:rsid w:val="00F54CCE"/>
    <w:rsid w:val="00F62F3B"/>
    <w:rsid w:val="00FC1C00"/>
    <w:rsid w:val="00FF4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F53AB89"/>
  <w15:docId w15:val="{109E982C-4ADF-48AC-B29A-1C4627AE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Franklin Gothic Heavy" w:hAnsi="Franklin Gothic Heavy"/>
      <w:sz w:val="24"/>
    </w:rPr>
  </w:style>
  <w:style w:type="paragraph" w:styleId="Heading3">
    <w:name w:val="heading 3"/>
    <w:basedOn w:val="Normal"/>
    <w:next w:val="Normal"/>
    <w:link w:val="Heading3Char"/>
    <w:semiHidden/>
    <w:unhideWhenUsed/>
    <w:qFormat/>
    <w:rsid w:val="003D51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rsid w:val="00C54472"/>
    <w:pPr>
      <w:ind w:left="709" w:right="79" w:hanging="618"/>
      <w:jc w:val="both"/>
    </w:pPr>
    <w:rPr>
      <w:sz w:val="24"/>
      <w:lang w:val="en-GB"/>
    </w:rPr>
  </w:style>
  <w:style w:type="character" w:styleId="PageNumber">
    <w:name w:val="page number"/>
    <w:basedOn w:val="DefaultParagraphFont"/>
  </w:style>
  <w:style w:type="paragraph" w:styleId="BodyText">
    <w:name w:val="Body Text"/>
    <w:basedOn w:val="Normal"/>
    <w:rsid w:val="00C54472"/>
    <w:rPr>
      <w:sz w:val="24"/>
    </w:rPr>
  </w:style>
  <w:style w:type="paragraph" w:styleId="BalloonText">
    <w:name w:val="Balloon Text"/>
    <w:basedOn w:val="Normal"/>
    <w:semiHidden/>
    <w:rsid w:val="006C16FD"/>
    <w:rPr>
      <w:rFonts w:ascii="Tahoma" w:hAnsi="Tahoma" w:cs="Tahoma"/>
      <w:sz w:val="16"/>
      <w:szCs w:val="16"/>
    </w:rPr>
  </w:style>
  <w:style w:type="character" w:customStyle="1" w:styleId="Heading3Char">
    <w:name w:val="Heading 3 Char"/>
    <w:basedOn w:val="DefaultParagraphFont"/>
    <w:link w:val="Heading3"/>
    <w:semiHidden/>
    <w:rsid w:val="003D51AF"/>
    <w:rPr>
      <w:rFonts w:asciiTheme="majorHAnsi" w:eastAsiaTheme="majorEastAsia" w:hAnsiTheme="majorHAnsi" w:cstheme="majorBidi"/>
      <w:b/>
      <w:bCs/>
      <w:color w:val="4F81BD" w:themeColor="accent1"/>
      <w:lang w:val="en-US" w:eastAsia="en-US"/>
    </w:rPr>
  </w:style>
  <w:style w:type="character" w:styleId="CommentReference">
    <w:name w:val="annotation reference"/>
    <w:basedOn w:val="DefaultParagraphFont"/>
    <w:semiHidden/>
    <w:unhideWhenUsed/>
    <w:rsid w:val="00A23A1C"/>
    <w:rPr>
      <w:sz w:val="16"/>
      <w:szCs w:val="16"/>
    </w:rPr>
  </w:style>
  <w:style w:type="paragraph" w:styleId="CommentText">
    <w:name w:val="annotation text"/>
    <w:basedOn w:val="Normal"/>
    <w:link w:val="CommentTextChar"/>
    <w:semiHidden/>
    <w:unhideWhenUsed/>
    <w:rsid w:val="00A23A1C"/>
  </w:style>
  <w:style w:type="character" w:customStyle="1" w:styleId="CommentTextChar">
    <w:name w:val="Comment Text Char"/>
    <w:basedOn w:val="DefaultParagraphFont"/>
    <w:link w:val="CommentText"/>
    <w:semiHidden/>
    <w:rsid w:val="00A23A1C"/>
    <w:rPr>
      <w:lang w:val="en-US" w:eastAsia="en-US"/>
    </w:rPr>
  </w:style>
  <w:style w:type="paragraph" w:styleId="CommentSubject">
    <w:name w:val="annotation subject"/>
    <w:basedOn w:val="CommentText"/>
    <w:next w:val="CommentText"/>
    <w:link w:val="CommentSubjectChar"/>
    <w:semiHidden/>
    <w:unhideWhenUsed/>
    <w:rsid w:val="00A23A1C"/>
    <w:rPr>
      <w:b/>
      <w:bCs/>
    </w:rPr>
  </w:style>
  <w:style w:type="character" w:customStyle="1" w:styleId="CommentSubjectChar">
    <w:name w:val="Comment Subject Char"/>
    <w:basedOn w:val="CommentTextChar"/>
    <w:link w:val="CommentSubject"/>
    <w:semiHidden/>
    <w:rsid w:val="00A23A1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Holly Pittaway</cp:lastModifiedBy>
  <cp:revision>9</cp:revision>
  <cp:lastPrinted>2017-10-03T11:02:00Z</cp:lastPrinted>
  <dcterms:created xsi:type="dcterms:W3CDTF">2021-10-20T17:02:00Z</dcterms:created>
  <dcterms:modified xsi:type="dcterms:W3CDTF">2021-12-23T15:20:00Z</dcterms:modified>
</cp:coreProperties>
</file>