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2" w:rsidRPr="00036509" w:rsidRDefault="00AF7D32" w:rsidP="00AF7D32">
      <w:pPr>
        <w:tabs>
          <w:tab w:val="left" w:pos="4140"/>
          <w:tab w:val="left" w:pos="5310"/>
          <w:tab w:val="right" w:leader="underscore" w:pos="8910"/>
        </w:tabs>
        <w:rPr>
          <w:rFonts w:cs="Arial"/>
          <w:b/>
          <w:bCs/>
        </w:rPr>
      </w:pPr>
    </w:p>
    <w:p w:rsidR="00AF7D32" w:rsidRDefault="005A73BF" w:rsidP="00AF7D32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 xml:space="preserve">VISITOR ENGAGEMENT OFFICER - </w:t>
      </w:r>
      <w:r w:rsidR="00AF7D32">
        <w:rPr>
          <w:rFonts w:cs="Arial"/>
          <w:sz w:val="24"/>
        </w:rPr>
        <w:t>EMPLOYEE SPECIFICATION</w:t>
      </w:r>
    </w:p>
    <w:p w:rsidR="00AF7D32" w:rsidRDefault="00AF7D32" w:rsidP="00AF7D32">
      <w:pPr>
        <w:rPr>
          <w:rFonts w:cs="Arial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E725AB" w:rsidTr="00AF7D32">
        <w:trPr>
          <w:tblHeader/>
        </w:trPr>
        <w:tc>
          <w:tcPr>
            <w:tcW w:w="2340" w:type="dxa"/>
          </w:tcPr>
          <w:p w:rsidR="00AF7D32" w:rsidRDefault="00AF7D32" w:rsidP="00AF7D32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  <w:p w:rsidR="00AF7D32" w:rsidRDefault="00AF7D32" w:rsidP="00AF7D32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261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METHOD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I  =INTERVIEW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T  =TEST/ASSESSMENT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QC = QUALIFICATION CERTIFICATE</w:t>
            </w:r>
          </w:p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AF - APPLICATION FORM</w:t>
            </w:r>
          </w:p>
        </w:tc>
      </w:tr>
      <w:tr w:rsidR="00E725AB" w:rsidTr="00AF7D32">
        <w:tc>
          <w:tcPr>
            <w:tcW w:w="2340" w:type="dxa"/>
          </w:tcPr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725AB" w:rsidRDefault="00E725AB" w:rsidP="00E725AB">
            <w:pPr>
              <w:spacing w:after="180"/>
              <w:rPr>
                <w:rFonts w:cs="Arial"/>
              </w:rPr>
            </w:pPr>
            <w:r>
              <w:rPr>
                <w:rFonts w:cs="Arial"/>
              </w:rPr>
              <w:t>Good general education</w:t>
            </w:r>
          </w:p>
          <w:p w:rsidR="00AC2AA2" w:rsidRDefault="00E725AB" w:rsidP="00E725AB">
            <w:pPr>
              <w:rPr>
                <w:sz w:val="22"/>
              </w:rPr>
            </w:pPr>
            <w:r>
              <w:rPr>
                <w:rFonts w:cs="Arial"/>
              </w:rPr>
              <w:t>Degree level qualification or extensive experience in communication and interpretation related to the natural environment and / or recreation / visitor management</w:t>
            </w:r>
            <w:r w:rsidRPr="00AF7D32">
              <w:rPr>
                <w:sz w:val="22"/>
              </w:rPr>
              <w:t xml:space="preserve"> </w:t>
            </w:r>
          </w:p>
          <w:p w:rsidR="00E725AB" w:rsidRPr="00AF7D32" w:rsidRDefault="00E725AB" w:rsidP="00E725AB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F7D32" w:rsidRDefault="00AF7D32" w:rsidP="00AF7D32">
            <w:pPr>
              <w:pStyle w:val="EndnoteText"/>
              <w:rPr>
                <w:sz w:val="22"/>
              </w:rPr>
            </w:pPr>
            <w:r>
              <w:rPr>
                <w:sz w:val="22"/>
              </w:rPr>
              <w:t>I, QC, AF</w:t>
            </w:r>
          </w:p>
          <w:p w:rsidR="00E725AB" w:rsidRDefault="00E725AB" w:rsidP="00AF7D32">
            <w:pPr>
              <w:pStyle w:val="EndnoteText"/>
              <w:rPr>
                <w:sz w:val="22"/>
              </w:rPr>
            </w:pPr>
          </w:p>
          <w:p w:rsidR="00E725AB" w:rsidRDefault="00E725AB" w:rsidP="00AF7D32">
            <w:pPr>
              <w:pStyle w:val="EndnoteText"/>
              <w:rPr>
                <w:sz w:val="22"/>
              </w:rPr>
            </w:pPr>
            <w:r>
              <w:rPr>
                <w:sz w:val="22"/>
              </w:rPr>
              <w:t>I, QC, AF</w:t>
            </w:r>
          </w:p>
        </w:tc>
      </w:tr>
      <w:tr w:rsidR="00E725AB" w:rsidTr="00671927">
        <w:tc>
          <w:tcPr>
            <w:tcW w:w="2340" w:type="dxa"/>
          </w:tcPr>
          <w:p w:rsidR="00AC2AA2" w:rsidRDefault="00AC2AA2" w:rsidP="00671927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</w:t>
            </w:r>
            <w:r w:rsidRPr="00D57D04">
              <w:rPr>
                <w:rFonts w:cs="Arial"/>
                <w:color w:val="000000"/>
              </w:rPr>
              <w:t xml:space="preserve">xperience in countryside interpretation </w:t>
            </w:r>
            <w:r>
              <w:rPr>
                <w:rFonts w:cs="Arial"/>
                <w:color w:val="000000"/>
              </w:rPr>
              <w:t>and access management</w:t>
            </w:r>
          </w:p>
          <w:p w:rsid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Experience in production of interpretative material</w:t>
            </w:r>
          </w:p>
          <w:p w:rsidR="00E725AB" w:rsidRP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Experience of community </w:t>
            </w:r>
            <w:r w:rsidRPr="00E725AB">
              <w:rPr>
                <w:rFonts w:cs="Arial"/>
                <w:color w:val="000000"/>
              </w:rPr>
              <w:t>engagement</w:t>
            </w:r>
          </w:p>
          <w:p w:rsidR="00E725AB" w:rsidRP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 w:rsidRPr="00E725AB">
              <w:rPr>
                <w:rFonts w:cs="Arial"/>
                <w:color w:val="000000"/>
              </w:rPr>
              <w:t>Experience of working with volunteers</w:t>
            </w:r>
          </w:p>
          <w:p w:rsidR="00E725AB" w:rsidRPr="00D57D04" w:rsidRDefault="00E725AB" w:rsidP="00E725AB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Experience of use of electronic media for interpretation and engagement</w:t>
            </w:r>
          </w:p>
          <w:p w:rsid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 w:rsidRPr="00D57D04">
              <w:rPr>
                <w:rFonts w:cs="Arial"/>
                <w:color w:val="000000"/>
              </w:rPr>
              <w:t>Experience of managing and delivering innovative interpretation and public engagement activities</w:t>
            </w:r>
          </w:p>
          <w:p w:rsidR="00E725AB" w:rsidRPr="00D57D04" w:rsidRDefault="00E725AB" w:rsidP="00E725AB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Experience of w</w:t>
            </w:r>
            <w:r w:rsidRPr="00110A2E">
              <w:rPr>
                <w:rFonts w:cs="Arial"/>
                <w:color w:val="000000"/>
              </w:rPr>
              <w:t>ork</w:t>
            </w:r>
            <w:r>
              <w:rPr>
                <w:rFonts w:cs="Arial"/>
                <w:color w:val="000000"/>
              </w:rPr>
              <w:t>ing</w:t>
            </w:r>
            <w:r w:rsidRPr="00110A2E">
              <w:rPr>
                <w:rFonts w:cs="Arial"/>
                <w:color w:val="000000"/>
              </w:rPr>
              <w:t xml:space="preserve"> with a variety of sectors including recreational interests, community groups, volunteers and elected representatives</w:t>
            </w:r>
          </w:p>
          <w:p w:rsidR="00AC2AA2" w:rsidRPr="008B0672" w:rsidRDefault="00E725AB" w:rsidP="00E725AB">
            <w:pPr>
              <w:rPr>
                <w:rFonts w:cs="Arial"/>
                <w:sz w:val="22"/>
                <w:szCs w:val="16"/>
              </w:rPr>
            </w:pPr>
            <w:r w:rsidRPr="00EC4D6B">
              <w:rPr>
                <w:rFonts w:cs="Arial"/>
                <w:color w:val="000000"/>
              </w:rPr>
              <w:t>Working as part of a team and in partnership with other organisations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340" w:type="dxa"/>
          </w:tcPr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</w:tc>
      </w:tr>
      <w:tr w:rsidR="00E725AB" w:rsidTr="00AF7D32">
        <w:tc>
          <w:tcPr>
            <w:tcW w:w="2340" w:type="dxa"/>
          </w:tcPr>
          <w:p w:rsidR="00AF7D32" w:rsidRDefault="00E725AB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TRAINING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F7D32" w:rsidRPr="008B0672" w:rsidRDefault="00E725AB" w:rsidP="00E725AB">
            <w:pPr>
              <w:rPr>
                <w:rFonts w:cs="Arial"/>
                <w:sz w:val="22"/>
                <w:szCs w:val="16"/>
              </w:rPr>
            </w:pPr>
            <w:r w:rsidRPr="00D11854">
              <w:rPr>
                <w:rFonts w:cs="Arial"/>
              </w:rPr>
              <w:t>Willingness to undertake training as required</w:t>
            </w:r>
            <w:r w:rsidRPr="008B0672">
              <w:rPr>
                <w:rFonts w:cs="Arial"/>
                <w:sz w:val="22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5F0AEB" w:rsidRDefault="005F0AEB" w:rsidP="00AF7D32">
            <w:pPr>
              <w:rPr>
                <w:sz w:val="22"/>
              </w:rPr>
            </w:pPr>
          </w:p>
          <w:p w:rsidR="00AF7D32" w:rsidRDefault="00AF7D32" w:rsidP="00E725AB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8B0672" w:rsidRDefault="008B0672" w:rsidP="00E725AB">
            <w:pPr>
              <w:rPr>
                <w:sz w:val="22"/>
              </w:rPr>
            </w:pPr>
          </w:p>
        </w:tc>
      </w:tr>
    </w:tbl>
    <w:p w:rsidR="00AF7D32" w:rsidRDefault="00AF7D32" w:rsidP="00AF7D32">
      <w:pPr>
        <w:rPr>
          <w:b/>
          <w:bCs/>
        </w:rPr>
      </w:pPr>
      <w:r>
        <w:rPr>
          <w:b/>
          <w:bCs/>
        </w:rPr>
        <w:br w:type="page"/>
      </w:r>
    </w:p>
    <w:p w:rsidR="00AF7D32" w:rsidRDefault="00AF7D32" w:rsidP="00AF7D32">
      <w:pPr>
        <w:rPr>
          <w:rFonts w:cs="Arial"/>
        </w:rPr>
      </w:pPr>
    </w:p>
    <w:p w:rsidR="00AF7D32" w:rsidRDefault="00AF7D32" w:rsidP="00AF7D32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 w:cs="Arial"/>
          <w:sz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AF7D32" w:rsidTr="00AF7D32">
        <w:trPr>
          <w:tblHeader/>
        </w:trPr>
        <w:tc>
          <w:tcPr>
            <w:tcW w:w="2340" w:type="dxa"/>
          </w:tcPr>
          <w:p w:rsidR="00AF7D32" w:rsidRDefault="00AF7D32" w:rsidP="00AF7D32">
            <w:pPr>
              <w:rPr>
                <w:sz w:val="20"/>
              </w:rPr>
            </w:pPr>
            <w:r>
              <w:rPr>
                <w:rFonts w:cs="Arial"/>
              </w:rPr>
              <w:t>(Continued) …</w:t>
            </w:r>
          </w:p>
        </w:tc>
        <w:tc>
          <w:tcPr>
            <w:tcW w:w="315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  <w:p w:rsidR="00AF7D32" w:rsidRDefault="00AF7D32" w:rsidP="00AF7D32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261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METHOD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I  =INTERVIEW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T  =TEST/ASSESSMENT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QC = QUALIFICATION CERTIFICATE</w:t>
            </w:r>
          </w:p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AF - APPLICATION FORM</w:t>
            </w:r>
          </w:p>
        </w:tc>
      </w:tr>
      <w:tr w:rsidR="00AF7D32" w:rsidTr="00AC2AA2">
        <w:trPr>
          <w:trHeight w:val="4806"/>
        </w:trPr>
        <w:tc>
          <w:tcPr>
            <w:tcW w:w="2340" w:type="dxa"/>
          </w:tcPr>
          <w:p w:rsidR="00E725AB" w:rsidRDefault="00E725AB" w:rsidP="00E725AB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PARTICULAR SKILLS &amp; ABILITIES 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 w:rsidRPr="00D356B5">
              <w:rPr>
                <w:rFonts w:cs="Arial"/>
                <w:color w:val="000000"/>
              </w:rPr>
              <w:t>Excellent written and verbal communication skills to enable effective comm</w:t>
            </w:r>
            <w:bookmarkStart w:id="0" w:name="_GoBack"/>
            <w:bookmarkEnd w:id="0"/>
            <w:r w:rsidRPr="00D356B5">
              <w:rPr>
                <w:rFonts w:cs="Arial"/>
                <w:color w:val="000000"/>
              </w:rPr>
              <w:t>unication with a</w:t>
            </w:r>
            <w:r>
              <w:rPr>
                <w:rFonts w:cs="Arial"/>
                <w:color w:val="000000"/>
              </w:rPr>
              <w:t xml:space="preserve"> </w:t>
            </w:r>
            <w:r w:rsidRPr="00D356B5">
              <w:rPr>
                <w:rFonts w:cs="Arial"/>
                <w:color w:val="000000"/>
              </w:rPr>
              <w:t>range of internal and external customers</w:t>
            </w:r>
          </w:p>
          <w:p w:rsid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Competence in using, updating and managing websites and use of social media</w:t>
            </w:r>
          </w:p>
          <w:p w:rsidR="00E725AB" w:rsidRDefault="00E725AB" w:rsidP="00E725AB">
            <w:pPr>
              <w:spacing w:after="180"/>
              <w:rPr>
                <w:rFonts w:cs="Arial"/>
              </w:rPr>
            </w:pPr>
            <w:r>
              <w:rPr>
                <w:rFonts w:cs="Arial"/>
              </w:rPr>
              <w:t>An ability to enthuse, motivate and engage with a wide audience, think creatively and convert ideas into practical activities</w:t>
            </w:r>
          </w:p>
          <w:p w:rsidR="00E725AB" w:rsidRDefault="00E725AB" w:rsidP="00E725AB">
            <w:pPr>
              <w:spacing w:after="180"/>
              <w:rPr>
                <w:rFonts w:cs="Arial"/>
              </w:rPr>
            </w:pPr>
            <w:r>
              <w:rPr>
                <w:rFonts w:cs="Arial"/>
              </w:rPr>
              <w:t>Confidence in dealing with visitors and interest groups in face to face situations</w:t>
            </w:r>
          </w:p>
          <w:p w:rsidR="00E725AB" w:rsidRDefault="00E725AB" w:rsidP="00E725AB">
            <w:pPr>
              <w:spacing w:after="180"/>
              <w:rPr>
                <w:rFonts w:cs="Arial"/>
              </w:rPr>
            </w:pPr>
            <w:r>
              <w:rPr>
                <w:rFonts w:cs="Arial"/>
              </w:rPr>
              <w:t>Conflict resolution skills</w:t>
            </w:r>
          </w:p>
          <w:p w:rsidR="00E725AB" w:rsidRPr="00D356B5" w:rsidRDefault="00E725AB" w:rsidP="00E725AB">
            <w:pPr>
              <w:spacing w:after="180"/>
              <w:rPr>
                <w:rFonts w:cs="Arial"/>
              </w:rPr>
            </w:pPr>
            <w:r>
              <w:rPr>
                <w:rFonts w:cs="Arial"/>
              </w:rPr>
              <w:t>Sound time management skills and the a</w:t>
            </w:r>
            <w:r w:rsidRPr="00D356B5">
              <w:rPr>
                <w:rFonts w:cs="Arial"/>
              </w:rPr>
              <w:t>bility to work accurately under pressure to deadlines</w:t>
            </w:r>
          </w:p>
          <w:p w:rsidR="00E725AB" w:rsidRDefault="00E725AB" w:rsidP="00E725AB">
            <w:pPr>
              <w:spacing w:after="180"/>
              <w:rPr>
                <w:rFonts w:cs="Arial"/>
                <w:color w:val="000000"/>
              </w:rPr>
            </w:pPr>
            <w:r w:rsidRPr="00711252">
              <w:rPr>
                <w:rFonts w:cs="Arial"/>
                <w:color w:val="000000"/>
              </w:rPr>
              <w:t xml:space="preserve">A resourceful nature with the ability to </w:t>
            </w:r>
            <w:r>
              <w:rPr>
                <w:rFonts w:cs="Arial"/>
                <w:color w:val="000000"/>
              </w:rPr>
              <w:t xml:space="preserve">prioritise, plan, supervise and </w:t>
            </w:r>
            <w:r w:rsidRPr="00711252">
              <w:rPr>
                <w:rFonts w:cs="Arial"/>
                <w:color w:val="000000"/>
              </w:rPr>
              <w:t>implement complex and challenging work plans</w:t>
            </w:r>
          </w:p>
          <w:p w:rsidR="00E725AB" w:rsidRPr="00711252" w:rsidRDefault="00E725AB" w:rsidP="00E725AB">
            <w:pPr>
              <w:spacing w:after="180"/>
              <w:rPr>
                <w:rFonts w:cs="Arial"/>
              </w:rPr>
            </w:pPr>
            <w:r w:rsidRPr="00C76CA0">
              <w:rPr>
                <w:rFonts w:cs="Arial"/>
              </w:rPr>
              <w:t>Health and safety management, including writing risk</w:t>
            </w:r>
            <w:r>
              <w:rPr>
                <w:rFonts w:cs="Arial"/>
              </w:rPr>
              <w:t xml:space="preserve"> </w:t>
            </w:r>
            <w:r w:rsidRPr="00C76CA0">
              <w:rPr>
                <w:rFonts w:cs="Arial"/>
              </w:rPr>
              <w:t>assessments</w:t>
            </w:r>
          </w:p>
          <w:p w:rsidR="00AF7D32" w:rsidRDefault="00E725AB" w:rsidP="00E725AB">
            <w:pPr>
              <w:rPr>
                <w:rFonts w:cs="Arial"/>
                <w:color w:val="000000"/>
              </w:rPr>
            </w:pPr>
            <w:r w:rsidRPr="00D356B5">
              <w:rPr>
                <w:rFonts w:cs="Arial"/>
                <w:color w:val="000000"/>
              </w:rPr>
              <w:t xml:space="preserve">Experience </w:t>
            </w:r>
            <w:r>
              <w:rPr>
                <w:rFonts w:cs="Arial"/>
                <w:color w:val="000000"/>
              </w:rPr>
              <w:t xml:space="preserve">of working with </w:t>
            </w:r>
            <w:r w:rsidRPr="00D356B5">
              <w:rPr>
                <w:rFonts w:cs="Arial"/>
                <w:color w:val="000000"/>
              </w:rPr>
              <w:t xml:space="preserve">Microsoft Word, Excel, </w:t>
            </w:r>
            <w:proofErr w:type="spellStart"/>
            <w:r w:rsidRPr="00D356B5">
              <w:rPr>
                <w:rFonts w:cs="Arial"/>
                <w:color w:val="000000"/>
              </w:rPr>
              <w:t>Powerpoint</w:t>
            </w:r>
            <w:proofErr w:type="spellEnd"/>
            <w:r w:rsidRPr="00D356B5">
              <w:rPr>
                <w:rFonts w:cs="Arial"/>
                <w:color w:val="000000"/>
              </w:rPr>
              <w:t>, e-mail</w:t>
            </w:r>
            <w:r>
              <w:rPr>
                <w:rFonts w:cs="Arial"/>
                <w:color w:val="000000"/>
              </w:rPr>
              <w:t>, website updating and an understanding of social media</w:t>
            </w:r>
          </w:p>
          <w:p w:rsidR="00DD7F9C" w:rsidRDefault="00DD7F9C" w:rsidP="00E725AB">
            <w:pPr>
              <w:rPr>
                <w:rFonts w:cs="Arial"/>
                <w:color w:val="000000"/>
              </w:rPr>
            </w:pPr>
          </w:p>
          <w:p w:rsidR="00DD7F9C" w:rsidRDefault="00DD7F9C" w:rsidP="00E725AB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The ability to converse at ease with members of the public and provide advice in accurate spoken English</w:t>
            </w:r>
          </w:p>
          <w:p w:rsidR="00DD7F9C" w:rsidRDefault="00DD7F9C" w:rsidP="00E725AB">
            <w:pPr>
              <w:rPr>
                <w:rFonts w:cs="Arial"/>
                <w:noProof/>
                <w:sz w:val="22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pStyle w:val="BodyText3"/>
              <w:rPr>
                <w:rFonts w:cs="Arial"/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814350" w:rsidRDefault="00814350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FD4351" w:rsidRDefault="00FD4351" w:rsidP="00AF7D32">
            <w:pPr>
              <w:rPr>
                <w:sz w:val="22"/>
              </w:rPr>
            </w:pPr>
          </w:p>
          <w:p w:rsidR="00FD4351" w:rsidRDefault="00FD4351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FD4351" w:rsidRDefault="00FD4351" w:rsidP="00FD435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FD4351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701577" w:rsidRDefault="00701577" w:rsidP="00701577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E725AB" w:rsidRDefault="00E725AB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</w:p>
          <w:p w:rsidR="00DD7F9C" w:rsidRDefault="00DD7F9C" w:rsidP="00FD435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</w:tr>
      <w:tr w:rsidR="00E725AB" w:rsidTr="00AF7D32">
        <w:tc>
          <w:tcPr>
            <w:tcW w:w="2340" w:type="dxa"/>
          </w:tcPr>
          <w:p w:rsidR="00E725AB" w:rsidRDefault="00E725AB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</w:p>
          <w:p w:rsidR="00E725AB" w:rsidRDefault="00E725AB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OTHER CRITERIA</w:t>
            </w: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725AB" w:rsidRDefault="00E725AB" w:rsidP="000E47DB">
            <w:pPr>
              <w:spacing w:after="180"/>
              <w:rPr>
                <w:rFonts w:cs="Arial"/>
              </w:rPr>
            </w:pPr>
            <w:r w:rsidRPr="00D356B5">
              <w:rPr>
                <w:rFonts w:cs="Arial"/>
              </w:rPr>
              <w:t xml:space="preserve">Commitment to effective </w:t>
            </w:r>
            <w:r>
              <w:rPr>
                <w:rFonts w:cs="Arial"/>
              </w:rPr>
              <w:t>partnership</w:t>
            </w:r>
            <w:r w:rsidRPr="00D356B5">
              <w:rPr>
                <w:rFonts w:cs="Arial"/>
              </w:rPr>
              <w:t xml:space="preserve"> working and possessing good interpersonal skills</w:t>
            </w:r>
          </w:p>
          <w:p w:rsidR="00E725AB" w:rsidRPr="00D356B5" w:rsidRDefault="00E725AB" w:rsidP="000E47DB">
            <w:pPr>
              <w:spacing w:after="180"/>
              <w:rPr>
                <w:rFonts w:cs="Arial"/>
              </w:rPr>
            </w:pPr>
            <w:r w:rsidRPr="00D356B5">
              <w:rPr>
                <w:rFonts w:cs="Arial"/>
              </w:rPr>
              <w:t>Willingness to work flexibly including working outside of normal office hours</w:t>
            </w:r>
          </w:p>
          <w:p w:rsidR="00E725AB" w:rsidRDefault="00E725AB" w:rsidP="000E47DB">
            <w:pPr>
              <w:spacing w:after="180"/>
              <w:rPr>
                <w:rFonts w:cs="Arial"/>
              </w:rPr>
            </w:pPr>
            <w:r w:rsidRPr="00D356B5">
              <w:rPr>
                <w:rFonts w:cs="Arial"/>
              </w:rPr>
              <w:t>Full driving licence and access to a car</w:t>
            </w:r>
          </w:p>
          <w:p w:rsidR="00E725AB" w:rsidRPr="00D356B5" w:rsidRDefault="00E725AB" w:rsidP="000E47DB">
            <w:pPr>
              <w:spacing w:after="180"/>
              <w:rPr>
                <w:rFonts w:cs="Arial"/>
                <w:color w:val="000000"/>
              </w:rPr>
            </w:pPr>
            <w:r w:rsidRPr="00D356B5">
              <w:rPr>
                <w:rFonts w:cs="Arial"/>
              </w:rPr>
              <w:t>Ability to use own initiative and to generate develop and implement new ideas and approaches to issues</w:t>
            </w:r>
          </w:p>
        </w:tc>
        <w:tc>
          <w:tcPr>
            <w:tcW w:w="2340" w:type="dxa"/>
          </w:tcPr>
          <w:p w:rsidR="00E725AB" w:rsidRPr="00D356B5" w:rsidRDefault="00E725AB" w:rsidP="000E47DB">
            <w:pPr>
              <w:rPr>
                <w:rFonts w:cs="Arial"/>
                <w:color w:val="000000"/>
              </w:rPr>
            </w:pPr>
            <w:r w:rsidRPr="00D356B5">
              <w:rPr>
                <w:rFonts w:cs="Arial"/>
              </w:rPr>
              <w:t>A positive attitude to work and willingness to strive for personal and professional development</w:t>
            </w:r>
          </w:p>
        </w:tc>
        <w:tc>
          <w:tcPr>
            <w:tcW w:w="2610" w:type="dxa"/>
          </w:tcPr>
          <w:p w:rsidR="00E725AB" w:rsidRDefault="00E725AB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F7D3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AC2AA2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</w:p>
          <w:p w:rsidR="00E725AB" w:rsidRDefault="00E725AB" w:rsidP="00E725AB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E725AB" w:rsidRDefault="00E725AB" w:rsidP="00AC2AA2">
            <w:pPr>
              <w:rPr>
                <w:sz w:val="22"/>
              </w:rPr>
            </w:pPr>
          </w:p>
        </w:tc>
      </w:tr>
    </w:tbl>
    <w:p w:rsidR="00AF7D32" w:rsidRDefault="00AF7D32" w:rsidP="00A60875">
      <w:pPr>
        <w:pStyle w:val="Heading3"/>
        <w:rPr>
          <w:rFonts w:cs="Arial"/>
          <w:sz w:val="24"/>
        </w:rPr>
      </w:pPr>
    </w:p>
    <w:sectPr w:rsidR="00AF7D32" w:rsidSect="00F41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69" w:rsidRDefault="00721C69">
      <w:pPr>
        <w:spacing w:line="20" w:lineRule="exact"/>
      </w:pPr>
    </w:p>
  </w:endnote>
  <w:endnote w:type="continuationSeparator" w:id="0">
    <w:p w:rsidR="00721C69" w:rsidRDefault="00721C69">
      <w:r>
        <w:t xml:space="preserve"> </w:t>
      </w:r>
    </w:p>
  </w:endnote>
  <w:endnote w:type="continuationNotice" w:id="1">
    <w:p w:rsidR="00721C69" w:rsidRDefault="00721C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69" w:rsidRDefault="00721C69">
      <w:r>
        <w:separator/>
      </w:r>
    </w:p>
  </w:footnote>
  <w:footnote w:type="continuationSeparator" w:id="0">
    <w:p w:rsidR="00721C69" w:rsidRDefault="0072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21F11"/>
    <w:multiLevelType w:val="hybridMultilevel"/>
    <w:tmpl w:val="2424FE72"/>
    <w:lvl w:ilvl="0" w:tplc="C06CA4B2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87AD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9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15B9E"/>
    <w:rsid w:val="00036509"/>
    <w:rsid w:val="00092F6B"/>
    <w:rsid w:val="000F7296"/>
    <w:rsid w:val="00185456"/>
    <w:rsid w:val="002A2F1E"/>
    <w:rsid w:val="00397722"/>
    <w:rsid w:val="00471355"/>
    <w:rsid w:val="005A73BF"/>
    <w:rsid w:val="005F0AEB"/>
    <w:rsid w:val="00610A72"/>
    <w:rsid w:val="006C7D7C"/>
    <w:rsid w:val="00701577"/>
    <w:rsid w:val="00721C69"/>
    <w:rsid w:val="0075180A"/>
    <w:rsid w:val="00814350"/>
    <w:rsid w:val="00821B22"/>
    <w:rsid w:val="008B0672"/>
    <w:rsid w:val="0092330F"/>
    <w:rsid w:val="00A60875"/>
    <w:rsid w:val="00A653B0"/>
    <w:rsid w:val="00AC2AA2"/>
    <w:rsid w:val="00AF7D32"/>
    <w:rsid w:val="00CC5058"/>
    <w:rsid w:val="00CD3742"/>
    <w:rsid w:val="00DD7F9C"/>
    <w:rsid w:val="00E725AB"/>
    <w:rsid w:val="00EA530E"/>
    <w:rsid w:val="00EF239C"/>
    <w:rsid w:val="00F41CAE"/>
    <w:rsid w:val="00FD4351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F7D3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7D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7D32"/>
    <w:rPr>
      <w:rFonts w:ascii="Arial" w:hAnsi="Arial"/>
      <w:sz w:val="16"/>
      <w:szCs w:val="16"/>
      <w:lang w:eastAsia="en-US"/>
    </w:rPr>
  </w:style>
  <w:style w:type="paragraph" w:customStyle="1" w:styleId="number1">
    <w:name w:val="number1"/>
    <w:basedOn w:val="Normal"/>
    <w:rsid w:val="00AF7D32"/>
    <w:pPr>
      <w:widowControl/>
      <w:numPr>
        <w:numId w:val="4"/>
      </w:numPr>
      <w:tabs>
        <w:tab w:val="right" w:pos="9000"/>
      </w:tabs>
      <w:overflowPunct/>
      <w:autoSpaceDE/>
      <w:autoSpaceDN/>
      <w:adjustRightInd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F7D3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7D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7D32"/>
    <w:rPr>
      <w:rFonts w:ascii="Arial" w:hAnsi="Arial"/>
      <w:sz w:val="16"/>
      <w:szCs w:val="16"/>
      <w:lang w:eastAsia="en-US"/>
    </w:rPr>
  </w:style>
  <w:style w:type="paragraph" w:customStyle="1" w:styleId="number1">
    <w:name w:val="number1"/>
    <w:basedOn w:val="Normal"/>
    <w:rsid w:val="00AF7D32"/>
    <w:pPr>
      <w:widowControl/>
      <w:numPr>
        <w:numId w:val="4"/>
      </w:numPr>
      <w:tabs>
        <w:tab w:val="right" w:pos="9000"/>
      </w:tabs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2831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Alex Yendole</cp:lastModifiedBy>
  <cp:revision>3</cp:revision>
  <cp:lastPrinted>2016-09-28T07:05:00Z</cp:lastPrinted>
  <dcterms:created xsi:type="dcterms:W3CDTF">2017-01-18T14:56:00Z</dcterms:created>
  <dcterms:modified xsi:type="dcterms:W3CDTF">2017-01-19T10:29:00Z</dcterms:modified>
</cp:coreProperties>
</file>